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C015B9" w:rsidRPr="00C015B9" w:rsidRDefault="00C015B9" w:rsidP="00C015B9">
            <w:pPr>
              <w:rPr>
                <w:b/>
                <w:bCs/>
                <w:sz w:val="48"/>
                <w:szCs w:val="28"/>
              </w:rPr>
            </w:pPr>
            <w:r w:rsidRPr="00C015B9">
              <w:rPr>
                <w:b/>
                <w:bCs/>
                <w:sz w:val="48"/>
                <w:szCs w:val="28"/>
              </w:rPr>
              <w:t>Summary names for the 45 land classes (2007 version)</w:t>
            </w:r>
          </w:p>
          <w:p w:rsidR="003735BB" w:rsidRPr="005954DF" w:rsidRDefault="003735BB" w:rsidP="00D932BD">
            <w:pPr>
              <w:pStyle w:val="RGSTitle"/>
              <w:framePr w:hSpace="0" w:wrap="auto" w:vAnchor="margin" w:hAnchor="text" w:xAlign="left" w:yAlign="inline"/>
            </w:pPr>
          </w:p>
        </w:tc>
      </w:tr>
    </w:tbl>
    <w:tbl>
      <w:tblPr>
        <w:tblpPr w:leftFromText="181" w:rightFromText="181" w:horzAnchor="margin" w:tblpY="-248"/>
        <w:tblW w:w="9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5"/>
      </w:tblGrid>
      <w:tr w:rsidR="002451AD" w:rsidRPr="005954DF" w:rsidTr="005954DF">
        <w:trPr>
          <w:trHeight w:hRule="exact" w:val="1985"/>
        </w:trPr>
        <w:tc>
          <w:tcPr>
            <w:tcW w:w="9595" w:type="dxa"/>
            <w:shd w:val="clear" w:color="auto" w:fill="auto"/>
          </w:tcPr>
          <w:p w:rsidR="002451AD" w:rsidRPr="005954DF" w:rsidRDefault="00C015B9" w:rsidP="00C015B9">
            <w:pPr>
              <w:pStyle w:val="RGSsubtitle"/>
              <w:framePr w:hSpace="0" w:wrap="auto" w:hAnchor="text" w:yAlign="inline"/>
              <w:numPr>
                <w:ilvl w:val="0"/>
                <w:numId w:val="0"/>
              </w:numPr>
            </w:pPr>
            <w:r w:rsidRPr="00C015B9">
              <w:rPr>
                <w:b/>
                <w:bCs/>
                <w:sz w:val="28"/>
              </w:rPr>
              <w:t>Source</w:t>
            </w:r>
            <w:r w:rsidRPr="00C015B9">
              <w:rPr>
                <w:sz w:val="28"/>
              </w:rPr>
              <w:t xml:space="preserve">: Supporting documents – Data_documentation_LC07.  </w:t>
            </w:r>
            <w:r>
              <w:rPr>
                <w:sz w:val="28"/>
              </w:rPr>
              <w:br/>
            </w:r>
            <w:hyperlink r:id="rId7" w:history="1">
              <w:r w:rsidRPr="00C015B9">
                <w:rPr>
                  <w:rStyle w:val="Hyperlink"/>
                  <w:sz w:val="26"/>
                </w:rPr>
                <w:t>https://data-package.ceh.ac.uk/sd/5f0605e4-aa2a-48ab-b47c-bf5510823e8f.zip</w:t>
              </w:r>
            </w:hyperlink>
          </w:p>
        </w:tc>
      </w:tr>
    </w:tbl>
    <w:p w:rsidR="00C02692" w:rsidRDefault="00C02692" w:rsidP="001C3205"/>
    <w:p w:rsidR="00C02692" w:rsidRDefault="00C02692" w:rsidP="001C3205">
      <w:pPr>
        <w:sectPr w:rsidR="00C02692" w:rsidSect="00A11EB6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:rsidR="00C015B9" w:rsidRPr="00207798" w:rsidRDefault="00C015B9" w:rsidP="00C015B9">
      <w:pPr>
        <w:rPr>
          <w:b/>
          <w:bCs/>
        </w:rPr>
      </w:pPr>
      <w:bookmarkStart w:id="0" w:name="_GoBack"/>
      <w:bookmarkEnd w:id="0"/>
      <w:r w:rsidRPr="00207798">
        <w:rPr>
          <w:b/>
          <w:bCs/>
        </w:rPr>
        <w:t>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1e Flood plains/shallow valleys, S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2e Low calcareous hills/variable lowlands, S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3e Flat/gently undulating plains, E Anglia/S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4e Flat coastal plains, E Anglia/S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5e Shallow slopes/flood plains, S-W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6e Complex valley systems/table lands, S-W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7e Sea cliffs/hard coast,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8e Estuarine/soft coast/tidal rivers,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9e Almost flat plains, N Midlands, NE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10e Gently rolling/almost flat plains, NE England/N Midlands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11e Flat plains/small river floodplains, E Midlands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12e Large river floodplains, flat plains, margins, E Anglia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13e Coastal plains/gently rolling low hills, NW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15e Flat river valleys/lower hill slopes, NW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16e Gently rolling low hills/flat river valleys, NW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17e Upland valleys/rounded hill sides,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18e Upland valley sides/low mountains, N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19e Upland valleys/plateaux, N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22e Intermediate mountain tops/broad ridges, N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23e High mountain summits/ridges, N England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25e Flat/gently undulating river valleys, N England</w:t>
      </w:r>
    </w:p>
    <w:p w:rsidR="00C015B9" w:rsidRPr="00207798" w:rsidRDefault="00C015B9" w:rsidP="00C015B9">
      <w:pPr>
        <w:ind w:left="360"/>
        <w:rPr>
          <w:b/>
          <w:bCs/>
        </w:rPr>
      </w:pPr>
      <w:r w:rsidRPr="00207798">
        <w:rPr>
          <w:b/>
          <w:bCs/>
        </w:rPr>
        <w:t>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7s Hard/mixed coasts, S-W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13s Coastal plains/soft coasts, S-W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18s Isolated hills/mountain summits, W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19s Upland valleys/low mountains, S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21s Low mountain slopes/upper river valleys, Highlands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22s Round mountains/broad upper ridges, S Scotland/Highlands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23s High mountain summits/ridges/valleys, Highlands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24s Steep valley sides/intermediate mountain tops, W Highlands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25s Undulating plains/gently sloping valleys, E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26s Flat plains/gently sloping lowlands, central &amp; S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27s Low hills/undulating lowlands, Scotland except W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28s Shallow valleys/low hill plateaux, throughout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29s Inner rocky/mixed coasts/complex topography, W Scotland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30s Outer rocky/mixed coats/low hills, W Scotland/Islands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lastRenderedPageBreak/>
        <w:t>31s Rocky/mixed coasts/low hills, N Scotland/Islands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32s Shallow hills/complex coastlines, N Scotland/Islands</w:t>
      </w:r>
    </w:p>
    <w:p w:rsidR="00C015B9" w:rsidRPr="00207798" w:rsidRDefault="00C015B9" w:rsidP="00C015B9">
      <w:pPr>
        <w:ind w:left="360"/>
        <w:rPr>
          <w:b/>
          <w:bCs/>
        </w:rPr>
      </w:pPr>
      <w:r w:rsidRPr="00207798">
        <w:rPr>
          <w:b/>
          <w:bCs/>
        </w:rPr>
        <w:t>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17w1 Low mountain ridges/valley slopes, N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17w2 Rounded mountains/scarps/upper valleys, mid/S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17w3 Variable landforms of hills/low mountain,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5w Shallow slopes/flood plains,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6w Complex valley systems/table lands,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7w Sea cliffs/hard coast,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15w Flat river valleys/lower hill slopes, Wales</w:t>
      </w:r>
    </w:p>
    <w:p w:rsidR="00C015B9" w:rsidRDefault="00C015B9" w:rsidP="00C015B9">
      <w:pPr>
        <w:pStyle w:val="ListParagraph"/>
        <w:numPr>
          <w:ilvl w:val="0"/>
          <w:numId w:val="38"/>
        </w:numPr>
        <w:spacing w:after="160" w:line="259" w:lineRule="auto"/>
      </w:pPr>
      <w:r>
        <w:t>18w Upland valley sides/low mountains, Wales</w:t>
      </w:r>
    </w:p>
    <w:p w:rsidR="002A77AE" w:rsidRDefault="002A77AE" w:rsidP="00CD7052"/>
    <w:sectPr w:rsidR="002A77AE" w:rsidSect="00B00217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B9" w:rsidRDefault="00C015B9">
      <w:r>
        <w:separator/>
      </w:r>
    </w:p>
  </w:endnote>
  <w:endnote w:type="continuationSeparator" w:id="0">
    <w:p w:rsidR="00C015B9" w:rsidRDefault="00C0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01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B9" w:rsidRDefault="00C015B9">
      <w:r>
        <w:separator/>
      </w:r>
    </w:p>
  </w:footnote>
  <w:footnote w:type="continuationSeparator" w:id="0">
    <w:p w:rsidR="00C015B9" w:rsidRDefault="00C0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633D5B" wp14:editId="04358AED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5CAB47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51F68C9" wp14:editId="7103B3D2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8AB1444" wp14:editId="063562C7">
                                <wp:extent cx="214630" cy="71755"/>
                                <wp:effectExtent l="0" t="0" r="0" b="4445"/>
                                <wp:docPr id="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F68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8AB1444" wp14:editId="063562C7">
                          <wp:extent cx="214630" cy="71755"/>
                          <wp:effectExtent l="0" t="0" r="0" b="4445"/>
                          <wp:docPr id="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7B7D96F4" wp14:editId="1C150E5C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74531"/>
    <w:multiLevelType w:val="hybridMultilevel"/>
    <w:tmpl w:val="4754EC86"/>
    <w:lvl w:ilvl="0" w:tplc="0F162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8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2"/>
  </w:num>
  <w:num w:numId="14">
    <w:abstractNumId w:val="20"/>
  </w:num>
  <w:num w:numId="15">
    <w:abstractNumId w:val="21"/>
  </w:num>
  <w:num w:numId="16">
    <w:abstractNumId w:val="31"/>
  </w:num>
  <w:num w:numId="17">
    <w:abstractNumId w:val="9"/>
  </w:num>
  <w:num w:numId="18">
    <w:abstractNumId w:val="23"/>
  </w:num>
  <w:num w:numId="19">
    <w:abstractNumId w:val="27"/>
  </w:num>
  <w:num w:numId="20">
    <w:abstractNumId w:val="7"/>
  </w:num>
  <w:num w:numId="21">
    <w:abstractNumId w:val="25"/>
  </w:num>
  <w:num w:numId="22">
    <w:abstractNumId w:val="30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1"/>
  </w:num>
  <w:num w:numId="30">
    <w:abstractNumId w:val="10"/>
  </w:num>
  <w:num w:numId="31">
    <w:abstractNumId w:val="0"/>
  </w:num>
  <w:num w:numId="32">
    <w:abstractNumId w:val="24"/>
  </w:num>
  <w:num w:numId="33">
    <w:abstractNumId w:val="19"/>
  </w:num>
  <w:num w:numId="34">
    <w:abstractNumId w:val="24"/>
  </w:num>
  <w:num w:numId="35">
    <w:abstractNumId w:val="15"/>
  </w:num>
  <w:num w:numId="36">
    <w:abstractNumId w:val="10"/>
  </w:num>
  <w:num w:numId="37">
    <w:abstractNumId w:val="2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B9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15B9"/>
    <w:rsid w:val="00C02692"/>
    <w:rsid w:val="00C0338C"/>
    <w:rsid w:val="00C0347B"/>
    <w:rsid w:val="00C05B7D"/>
    <w:rsid w:val="00C27FD3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8B0CC"/>
  <w15:docId w15:val="{14AD7422-B11D-4E79-93AD-CEB74EFB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C01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-package.ceh.ac.uk/sd/5f0605e4-aa2a-48ab-b47c-bf5510823e8f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Simon Pinfield</cp:lastModifiedBy>
  <cp:revision>1</cp:revision>
  <cp:lastPrinted>2004-07-08T14:42:00Z</cp:lastPrinted>
  <dcterms:created xsi:type="dcterms:W3CDTF">2020-02-17T15:48:00Z</dcterms:created>
  <dcterms:modified xsi:type="dcterms:W3CDTF">2020-02-17T15:50:00Z</dcterms:modified>
</cp:coreProperties>
</file>