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C90CDB" w:rsidRPr="009F5AC6" w14:paraId="06116160" w14:textId="77777777" w:rsidTr="00E40CCF">
        <w:trPr>
          <w:trHeight w:hRule="exact" w:val="1361"/>
        </w:trPr>
        <w:tc>
          <w:tcPr>
            <w:tcW w:w="7370" w:type="dxa"/>
            <w:shd w:val="clear" w:color="auto" w:fill="auto"/>
            <w:tcMar>
              <w:left w:w="0" w:type="dxa"/>
              <w:right w:w="0" w:type="dxa"/>
            </w:tcMar>
          </w:tcPr>
          <w:p w14:paraId="1D37F07B" w14:textId="6012C852" w:rsidR="00C90CDB" w:rsidRPr="00993BA5" w:rsidRDefault="00C90CDB" w:rsidP="00E40CCF">
            <w:pPr>
              <w:pStyle w:val="RGSTitle"/>
              <w:framePr w:hSpace="0" w:wrap="auto" w:vAnchor="margin" w:hAnchor="text" w:xAlign="left" w:yAlign="inline"/>
              <w:rPr>
                <w:color w:val="F54C00"/>
                <w:sz w:val="40"/>
                <w:szCs w:val="40"/>
              </w:rPr>
            </w:pPr>
            <w:r>
              <w:rPr>
                <w:color w:val="F54C00"/>
                <w:sz w:val="40"/>
                <w:szCs w:val="40"/>
              </w:rPr>
              <w:t xml:space="preserve">FT for schools: </w:t>
            </w:r>
            <w:r w:rsidR="00814FFA">
              <w:rPr>
                <w:color w:val="F54C00"/>
                <w:sz w:val="40"/>
                <w:szCs w:val="40"/>
              </w:rPr>
              <w:t>Draw your own chart</w:t>
            </w:r>
            <w:r>
              <w:rPr>
                <w:color w:val="F54C00"/>
                <w:sz w:val="40"/>
                <w:szCs w:val="40"/>
              </w:rPr>
              <w:t xml:space="preserve"> activity sheet </w:t>
            </w:r>
            <w:r w:rsidR="00814FFA">
              <w:rPr>
                <w:color w:val="F54C00"/>
                <w:sz w:val="40"/>
                <w:szCs w:val="40"/>
              </w:rPr>
              <w:t>9</w:t>
            </w:r>
          </w:p>
        </w:tc>
      </w:tr>
    </w:tbl>
    <w:p w14:paraId="1D146F0D" w14:textId="77777777" w:rsidR="009F5AC6" w:rsidRPr="00593457" w:rsidRDefault="009F5AC6" w:rsidP="00427B49">
      <w:pPr>
        <w:jc w:val="both"/>
        <w:rPr>
          <w:rFonts w:cs="Arial"/>
        </w:rPr>
        <w:sectPr w:rsidR="009F5AC6" w:rsidRPr="00593457" w:rsidSect="00823A15">
          <w:headerReference w:type="default" r:id="rId11"/>
          <w:type w:val="continuous"/>
          <w:pgSz w:w="11907" w:h="16840" w:code="9"/>
          <w:pgMar w:top="2410" w:right="1418" w:bottom="907" w:left="1418" w:header="709" w:footer="510" w:gutter="0"/>
          <w:cols w:space="708"/>
          <w:docGrid w:linePitch="360"/>
        </w:sectPr>
      </w:pPr>
    </w:p>
    <w:p w14:paraId="45AE6A90" w14:textId="54E98A43" w:rsidR="00950DE7" w:rsidRPr="00811E2F" w:rsidRDefault="00DA5584" w:rsidP="00427B49">
      <w:pPr>
        <w:spacing w:after="120"/>
        <w:jc w:val="both"/>
        <w:rPr>
          <w:b/>
          <w:bCs/>
          <w:color w:val="F54C00"/>
          <w:sz w:val="24"/>
          <w:szCs w:val="20"/>
        </w:rPr>
      </w:pPr>
      <w:r>
        <w:rPr>
          <w:b/>
          <w:bCs/>
          <w:color w:val="F54C00"/>
          <w:sz w:val="24"/>
          <w:szCs w:val="20"/>
        </w:rPr>
        <w:t>Introduction</w:t>
      </w:r>
    </w:p>
    <w:p w14:paraId="7DC65F4D" w14:textId="77777777" w:rsidR="0058437E" w:rsidRDefault="00DA5584" w:rsidP="00427B49">
      <w:pPr>
        <w:jc w:val="both"/>
        <w:rPr>
          <w:rStyle w:val="normaltextrun"/>
          <w:rFonts w:cs="Arial"/>
          <w:color w:val="000000"/>
          <w:szCs w:val="22"/>
          <w:shd w:val="clear" w:color="auto" w:fill="FFFFFF"/>
          <w:lang w:val="en-US"/>
        </w:rPr>
      </w:pPr>
      <w:r w:rsidRPr="00D835BE">
        <w:rPr>
          <w:rStyle w:val="normaltextrun"/>
          <w:rFonts w:cs="Arial"/>
          <w:color w:val="000000"/>
          <w:szCs w:val="22"/>
          <w:shd w:val="clear" w:color="auto" w:fill="FFFFFF"/>
          <w:lang w:val="en-US"/>
        </w:rPr>
        <w:t xml:space="preserve">COP26 is an international conference on climate which meets annually in different places around the world. This year it is being held in Glasgow. </w:t>
      </w:r>
    </w:p>
    <w:p w14:paraId="2C1597D7" w14:textId="77777777" w:rsidR="0058437E" w:rsidRDefault="0058437E" w:rsidP="00427B49">
      <w:pPr>
        <w:jc w:val="both"/>
        <w:rPr>
          <w:rStyle w:val="normaltextrun"/>
          <w:rFonts w:cs="Arial"/>
          <w:color w:val="000000"/>
          <w:szCs w:val="22"/>
          <w:shd w:val="clear" w:color="auto" w:fill="FFFFFF"/>
          <w:lang w:val="en-US"/>
        </w:rPr>
      </w:pPr>
    </w:p>
    <w:p w14:paraId="07D39E1B" w14:textId="3E4304A2" w:rsidR="00DA5584" w:rsidRPr="00D835BE" w:rsidRDefault="00DA5584" w:rsidP="00427B49">
      <w:pPr>
        <w:jc w:val="both"/>
        <w:rPr>
          <w:rStyle w:val="normaltextrun"/>
          <w:rFonts w:cs="Arial"/>
          <w:color w:val="000000"/>
          <w:szCs w:val="22"/>
          <w:shd w:val="clear" w:color="auto" w:fill="FFFFFF"/>
          <w:lang w:val="en-US"/>
        </w:rPr>
      </w:pPr>
      <w:r w:rsidRPr="00D835BE">
        <w:rPr>
          <w:rStyle w:val="normaltextrun"/>
          <w:rFonts w:cs="Arial"/>
          <w:color w:val="000000"/>
          <w:szCs w:val="22"/>
          <w:shd w:val="clear" w:color="auto" w:fill="FFFFFF"/>
          <w:lang w:val="en-US"/>
        </w:rPr>
        <w:t xml:space="preserve">It is seen as a pivotal conference as a follow-up to the landmark Paris Agreement of 2015 when 196 parties agreed to limit global warming ‘to well below 2, preferably 1.5°C, compared to preindustrial levels. </w:t>
      </w:r>
    </w:p>
    <w:p w14:paraId="5C6536BE" w14:textId="77777777" w:rsidR="00DA5584" w:rsidRPr="00D835BE" w:rsidRDefault="00DA5584" w:rsidP="00427B49">
      <w:pPr>
        <w:jc w:val="both"/>
        <w:rPr>
          <w:rStyle w:val="normaltextrun"/>
          <w:rFonts w:cs="Arial"/>
          <w:color w:val="000000"/>
          <w:szCs w:val="22"/>
          <w:shd w:val="clear" w:color="auto" w:fill="FFFFFF"/>
          <w:lang w:val="en-US"/>
        </w:rPr>
      </w:pPr>
    </w:p>
    <w:p w14:paraId="31F1F50F" w14:textId="250614F8" w:rsidR="00DA5584" w:rsidRDefault="00DA5584" w:rsidP="00427B49">
      <w:pPr>
        <w:jc w:val="both"/>
        <w:rPr>
          <w:rStyle w:val="eop"/>
          <w:rFonts w:cs="Arial"/>
          <w:color w:val="000000"/>
          <w:szCs w:val="22"/>
          <w:shd w:val="clear" w:color="auto" w:fill="FFFFFF"/>
        </w:rPr>
      </w:pPr>
      <w:r w:rsidRPr="00D835BE">
        <w:rPr>
          <w:rStyle w:val="normaltextrun"/>
          <w:rFonts w:cs="Arial"/>
          <w:color w:val="000000"/>
          <w:szCs w:val="22"/>
          <w:shd w:val="clear" w:color="auto" w:fill="FFFFFF"/>
          <w:lang w:val="en-US"/>
        </w:rPr>
        <w:t>This resource was written by Alasdair Monteith, Head of Geography, Gordonstoun school.</w:t>
      </w:r>
      <w:r w:rsidRPr="00D835BE">
        <w:rPr>
          <w:rStyle w:val="eop"/>
          <w:rFonts w:cs="Arial"/>
          <w:color w:val="000000"/>
          <w:szCs w:val="22"/>
          <w:shd w:val="clear" w:color="auto" w:fill="FFFFFF"/>
        </w:rPr>
        <w:t> </w:t>
      </w:r>
    </w:p>
    <w:p w14:paraId="755F3F8A" w14:textId="62157BFB" w:rsidR="00395882" w:rsidRDefault="00395882" w:rsidP="00427B49">
      <w:pPr>
        <w:jc w:val="both"/>
        <w:rPr>
          <w:rStyle w:val="eop"/>
          <w:rFonts w:cs="Arial"/>
          <w:color w:val="000000"/>
          <w:szCs w:val="22"/>
          <w:shd w:val="clear" w:color="auto" w:fill="FFFFFF"/>
        </w:rPr>
      </w:pPr>
    </w:p>
    <w:p w14:paraId="6D4226EB" w14:textId="60B51CA9" w:rsidR="00395882" w:rsidRDefault="00395882" w:rsidP="00427B49">
      <w:pPr>
        <w:jc w:val="both"/>
        <w:rPr>
          <w:rStyle w:val="eop"/>
          <w:rFonts w:cs="Arial"/>
          <w:color w:val="000000"/>
          <w:szCs w:val="22"/>
          <w:shd w:val="clear" w:color="auto" w:fill="FFFFFF"/>
        </w:rPr>
      </w:pPr>
      <w:r>
        <w:rPr>
          <w:noProof/>
        </w:rPr>
        <w:drawing>
          <wp:inline distT="0" distB="0" distL="0" distR="0" wp14:anchorId="1C9DCC6D" wp14:editId="1CEFA714">
            <wp:extent cx="6120765" cy="3444240"/>
            <wp:effectExtent l="0" t="0" r="0" b="3810"/>
            <wp:docPr id="3" name="Picture 3" descr="A picture containing text,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blac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2A3F0772" w14:textId="77777777" w:rsidR="00CD7113" w:rsidRPr="00CF6692" w:rsidRDefault="00CD7113" w:rsidP="00427B49">
      <w:pPr>
        <w:jc w:val="both"/>
        <w:rPr>
          <w:rStyle w:val="Hyperlink"/>
          <w:rFonts w:cs="Arial"/>
          <w:color w:val="auto"/>
          <w:sz w:val="20"/>
          <w:szCs w:val="20"/>
          <w:u w:val="none"/>
        </w:rPr>
      </w:pPr>
      <w:r w:rsidRPr="00CF6692">
        <w:rPr>
          <w:rStyle w:val="Hyperlink"/>
          <w:rFonts w:cs="Arial"/>
          <w:color w:val="auto"/>
          <w:sz w:val="20"/>
          <w:szCs w:val="20"/>
          <w:u w:val="none"/>
        </w:rPr>
        <w:t xml:space="preserve">© FT </w:t>
      </w:r>
      <w:hyperlink r:id="rId13" w:history="1">
        <w:r w:rsidRPr="00A22180">
          <w:rPr>
            <w:rStyle w:val="Hyperlink"/>
            <w:rFonts w:cs="Arial"/>
            <w:sz w:val="20"/>
            <w:szCs w:val="20"/>
          </w:rPr>
          <w:t>Draw your own chart: test your climate change knowledge</w:t>
        </w:r>
      </w:hyperlink>
    </w:p>
    <w:p w14:paraId="3538A7B2" w14:textId="77777777" w:rsidR="00791413" w:rsidRPr="00593457" w:rsidRDefault="00791413" w:rsidP="00427B49">
      <w:pPr>
        <w:jc w:val="both"/>
        <w:rPr>
          <w:rFonts w:cs="Arial"/>
          <w:lang w:val="en-US"/>
        </w:rPr>
      </w:pPr>
    </w:p>
    <w:p w14:paraId="59863433" w14:textId="40268448" w:rsidR="00791413" w:rsidRPr="00811E2F" w:rsidRDefault="00791413" w:rsidP="00427B49">
      <w:pPr>
        <w:spacing w:after="120"/>
        <w:jc w:val="both"/>
        <w:rPr>
          <w:b/>
          <w:bCs/>
          <w:color w:val="F54C00"/>
          <w:sz w:val="24"/>
          <w:szCs w:val="20"/>
        </w:rPr>
      </w:pPr>
      <w:r w:rsidRPr="00811E2F">
        <w:rPr>
          <w:b/>
          <w:bCs/>
          <w:color w:val="F54C00"/>
          <w:sz w:val="24"/>
          <w:szCs w:val="20"/>
        </w:rPr>
        <w:t>Specification links</w:t>
      </w:r>
    </w:p>
    <w:p w14:paraId="6C160956" w14:textId="77777777" w:rsidR="005954DE" w:rsidRPr="005954DE" w:rsidRDefault="005954DE" w:rsidP="00427B49">
      <w:pPr>
        <w:jc w:val="both"/>
        <w:rPr>
          <w:rStyle w:val="Hyperlink"/>
          <w:rFonts w:cs="Arial"/>
          <w:color w:val="auto"/>
          <w:szCs w:val="22"/>
          <w:u w:val="none"/>
        </w:rPr>
      </w:pPr>
      <w:r w:rsidRPr="005954DE">
        <w:rPr>
          <w:rStyle w:val="Hyperlink"/>
          <w:rFonts w:cs="Arial"/>
          <w:color w:val="auto"/>
          <w:szCs w:val="22"/>
          <w:u w:val="none"/>
        </w:rPr>
        <w:t>AQA A level 3.1.1.4 Water, carbon, climate, and life on Earth. The role of feedbacks within and between cycles and their link to climate change and implications for life on Earth.</w:t>
      </w:r>
    </w:p>
    <w:p w14:paraId="24711185" w14:textId="77777777" w:rsidR="005954DE" w:rsidRPr="005954DE" w:rsidRDefault="005954DE" w:rsidP="00427B49">
      <w:pPr>
        <w:jc w:val="both"/>
        <w:rPr>
          <w:rStyle w:val="Hyperlink"/>
          <w:rFonts w:cs="Arial"/>
          <w:color w:val="auto"/>
          <w:szCs w:val="22"/>
          <w:u w:val="none"/>
        </w:rPr>
      </w:pPr>
    </w:p>
    <w:p w14:paraId="7FD3BF18" w14:textId="77777777" w:rsidR="0058437E" w:rsidRDefault="005954DE" w:rsidP="00427B49">
      <w:pPr>
        <w:jc w:val="both"/>
        <w:rPr>
          <w:rStyle w:val="Hyperlink"/>
          <w:rFonts w:cs="Arial"/>
          <w:color w:val="auto"/>
          <w:szCs w:val="22"/>
          <w:u w:val="none"/>
        </w:rPr>
      </w:pPr>
      <w:r w:rsidRPr="005954DE">
        <w:rPr>
          <w:rStyle w:val="Hyperlink"/>
          <w:rFonts w:cs="Arial"/>
          <w:color w:val="auto"/>
          <w:szCs w:val="22"/>
          <w:u w:val="none"/>
        </w:rPr>
        <w:t xml:space="preserve">Edexcel A level Topic 6: The Carbon Cycle and Energy Security. </w:t>
      </w:r>
    </w:p>
    <w:p w14:paraId="186785EE" w14:textId="77777777" w:rsidR="0058437E" w:rsidRDefault="0058437E" w:rsidP="00427B49">
      <w:pPr>
        <w:jc w:val="both"/>
        <w:rPr>
          <w:rStyle w:val="Hyperlink"/>
          <w:rFonts w:cs="Arial"/>
          <w:color w:val="auto"/>
          <w:szCs w:val="22"/>
          <w:u w:val="none"/>
        </w:rPr>
      </w:pPr>
    </w:p>
    <w:p w14:paraId="20B9D6BD" w14:textId="7956F7A6" w:rsidR="005954DE" w:rsidRPr="005954DE" w:rsidRDefault="005954DE" w:rsidP="00427B49">
      <w:pPr>
        <w:jc w:val="both"/>
        <w:rPr>
          <w:rStyle w:val="Hyperlink"/>
          <w:rFonts w:cs="Arial"/>
          <w:color w:val="auto"/>
          <w:szCs w:val="22"/>
          <w:u w:val="none"/>
        </w:rPr>
      </w:pPr>
      <w:r w:rsidRPr="005954DE">
        <w:rPr>
          <w:rStyle w:val="Hyperlink"/>
          <w:rFonts w:cs="Arial"/>
          <w:color w:val="auto"/>
          <w:szCs w:val="22"/>
          <w:u w:val="none"/>
        </w:rPr>
        <w:t>7.3.a A number of emerging countries, including Brazil, Russia, India, and China (BRIC) and other G20 members, are considered increasingly important to global economic and political systems, as well as global environment governance (UN Climate Change Conference).</w:t>
      </w:r>
    </w:p>
    <w:p w14:paraId="146FC5B6" w14:textId="77777777" w:rsidR="005954DE" w:rsidRPr="005954DE" w:rsidRDefault="005954DE" w:rsidP="00427B49">
      <w:pPr>
        <w:jc w:val="both"/>
        <w:rPr>
          <w:rStyle w:val="Hyperlink"/>
          <w:rFonts w:cs="Arial"/>
          <w:color w:val="auto"/>
          <w:szCs w:val="22"/>
          <w:u w:val="none"/>
        </w:rPr>
      </w:pPr>
    </w:p>
    <w:p w14:paraId="1F00A1AC" w14:textId="77777777" w:rsidR="005954DE" w:rsidRPr="005954DE" w:rsidRDefault="005954DE" w:rsidP="00427B49">
      <w:pPr>
        <w:jc w:val="both"/>
        <w:rPr>
          <w:rStyle w:val="Hyperlink"/>
          <w:rFonts w:cs="Arial"/>
          <w:color w:val="auto"/>
          <w:szCs w:val="22"/>
          <w:u w:val="none"/>
        </w:rPr>
      </w:pPr>
      <w:r w:rsidRPr="005954DE">
        <w:rPr>
          <w:rStyle w:val="Hyperlink"/>
          <w:rFonts w:cs="Arial"/>
          <w:color w:val="auto"/>
          <w:szCs w:val="22"/>
          <w:u w:val="none"/>
        </w:rPr>
        <w:t>OCR Topic 3.1 – Climate Change. 5. Can an international response to climate change ever work?</w:t>
      </w:r>
    </w:p>
    <w:p w14:paraId="7647130E" w14:textId="77777777" w:rsidR="005954DE" w:rsidRPr="005954DE" w:rsidRDefault="005954DE" w:rsidP="00427B49">
      <w:pPr>
        <w:jc w:val="both"/>
        <w:rPr>
          <w:rStyle w:val="Hyperlink"/>
          <w:rFonts w:cs="Arial"/>
          <w:color w:val="auto"/>
          <w:szCs w:val="22"/>
          <w:u w:val="none"/>
        </w:rPr>
      </w:pPr>
    </w:p>
    <w:p w14:paraId="11679DD3" w14:textId="77777777" w:rsidR="0058437E" w:rsidRDefault="005954DE" w:rsidP="00427B49">
      <w:pPr>
        <w:jc w:val="both"/>
        <w:rPr>
          <w:rStyle w:val="Hyperlink"/>
          <w:rFonts w:cs="Arial"/>
          <w:color w:val="auto"/>
          <w:szCs w:val="22"/>
          <w:u w:val="none"/>
        </w:rPr>
      </w:pPr>
      <w:r w:rsidRPr="005954DE">
        <w:rPr>
          <w:rStyle w:val="Hyperlink"/>
          <w:rFonts w:cs="Arial"/>
          <w:color w:val="auto"/>
          <w:szCs w:val="22"/>
          <w:u w:val="none"/>
        </w:rPr>
        <w:t>WJEC A level 4.5: Weather and Climate. 4.5.7 People, climate, and the future</w:t>
      </w:r>
      <w:r>
        <w:rPr>
          <w:rStyle w:val="Hyperlink"/>
          <w:rFonts w:cs="Arial"/>
          <w:color w:val="auto"/>
          <w:szCs w:val="22"/>
          <w:u w:val="none"/>
        </w:rPr>
        <w:t xml:space="preserve">. </w:t>
      </w:r>
    </w:p>
    <w:p w14:paraId="5AD17034" w14:textId="77777777" w:rsidR="0058437E" w:rsidRDefault="0058437E" w:rsidP="00427B49">
      <w:pPr>
        <w:jc w:val="both"/>
        <w:rPr>
          <w:rStyle w:val="Hyperlink"/>
          <w:rFonts w:cs="Arial"/>
          <w:color w:val="auto"/>
          <w:szCs w:val="22"/>
          <w:u w:val="none"/>
        </w:rPr>
      </w:pPr>
    </w:p>
    <w:p w14:paraId="20AD899C" w14:textId="4F1E5C8D" w:rsidR="00950DE7" w:rsidRPr="00593457" w:rsidRDefault="00950DE7" w:rsidP="00427B49">
      <w:pPr>
        <w:jc w:val="both"/>
        <w:rPr>
          <w:rStyle w:val="Hyperlink"/>
          <w:rFonts w:cs="Arial"/>
          <w:color w:val="auto"/>
          <w:szCs w:val="22"/>
          <w:u w:val="none"/>
        </w:rPr>
      </w:pPr>
      <w:r w:rsidRPr="00593457">
        <w:rPr>
          <w:rStyle w:val="Hyperlink"/>
          <w:rFonts w:cs="Arial"/>
          <w:color w:val="auto"/>
          <w:szCs w:val="22"/>
          <w:u w:val="none"/>
        </w:rPr>
        <w:t>The unit could be used in early stages of the A level course</w:t>
      </w:r>
      <w:r w:rsidR="0036386E" w:rsidRPr="00593457">
        <w:rPr>
          <w:rStyle w:val="Hyperlink"/>
          <w:rFonts w:cs="Arial"/>
          <w:color w:val="auto"/>
          <w:szCs w:val="22"/>
          <w:u w:val="none"/>
        </w:rPr>
        <w:t>,</w:t>
      </w:r>
      <w:r w:rsidRPr="00593457">
        <w:rPr>
          <w:rStyle w:val="Hyperlink"/>
          <w:rFonts w:cs="Arial"/>
          <w:color w:val="auto"/>
          <w:szCs w:val="22"/>
          <w:u w:val="none"/>
        </w:rPr>
        <w:t xml:space="preserve"> it is suitable as a background eviden</w:t>
      </w:r>
      <w:r w:rsidR="0036386E" w:rsidRPr="00593457">
        <w:rPr>
          <w:rStyle w:val="Hyperlink"/>
          <w:rFonts w:cs="Arial"/>
          <w:color w:val="auto"/>
          <w:szCs w:val="22"/>
          <w:u w:val="none"/>
        </w:rPr>
        <w:t>tial</w:t>
      </w:r>
      <w:r w:rsidRPr="00593457">
        <w:rPr>
          <w:rStyle w:val="Hyperlink"/>
          <w:rFonts w:cs="Arial"/>
          <w:color w:val="auto"/>
          <w:szCs w:val="22"/>
          <w:u w:val="none"/>
        </w:rPr>
        <w:t xml:space="preserve"> example</w:t>
      </w:r>
      <w:r w:rsidR="0036386E" w:rsidRPr="00593457">
        <w:rPr>
          <w:rStyle w:val="Hyperlink"/>
          <w:rFonts w:cs="Arial"/>
          <w:color w:val="auto"/>
          <w:szCs w:val="22"/>
          <w:u w:val="none"/>
        </w:rPr>
        <w:t>,</w:t>
      </w:r>
      <w:r w:rsidRPr="00593457">
        <w:rPr>
          <w:rStyle w:val="Hyperlink"/>
          <w:rFonts w:cs="Arial"/>
          <w:color w:val="auto"/>
          <w:szCs w:val="22"/>
          <w:u w:val="none"/>
        </w:rPr>
        <w:t xml:space="preserve"> or it could be used as a taster lesson for students considering A Level </w:t>
      </w:r>
      <w:r w:rsidR="000651BB" w:rsidRPr="00593457">
        <w:rPr>
          <w:rStyle w:val="Hyperlink"/>
          <w:rFonts w:cs="Arial"/>
          <w:color w:val="auto"/>
          <w:szCs w:val="22"/>
          <w:u w:val="none"/>
        </w:rPr>
        <w:t>g</w:t>
      </w:r>
      <w:r w:rsidRPr="00593457">
        <w:rPr>
          <w:rStyle w:val="Hyperlink"/>
          <w:rFonts w:cs="Arial"/>
          <w:color w:val="auto"/>
          <w:szCs w:val="22"/>
          <w:u w:val="none"/>
        </w:rPr>
        <w:t>eography.</w:t>
      </w:r>
    </w:p>
    <w:p w14:paraId="6F94C396" w14:textId="77777777" w:rsidR="001346BA" w:rsidRPr="00593457" w:rsidRDefault="001346BA" w:rsidP="00427B49">
      <w:pPr>
        <w:jc w:val="both"/>
        <w:rPr>
          <w:rStyle w:val="Hyperlink"/>
          <w:rFonts w:cs="Arial"/>
          <w:color w:val="auto"/>
          <w:szCs w:val="22"/>
          <w:u w:val="none"/>
        </w:rPr>
      </w:pPr>
    </w:p>
    <w:p w14:paraId="173CD9C8" w14:textId="5A89B294" w:rsidR="00791413" w:rsidRPr="00811E2F" w:rsidRDefault="00791413" w:rsidP="00427B49">
      <w:pPr>
        <w:spacing w:after="120"/>
        <w:jc w:val="both"/>
        <w:rPr>
          <w:rStyle w:val="Hyperlink"/>
          <w:rFonts w:cs="Arial"/>
          <w:b/>
          <w:bCs/>
          <w:color w:val="auto"/>
          <w:sz w:val="36"/>
          <w:szCs w:val="36"/>
          <w:u w:val="none"/>
        </w:rPr>
      </w:pPr>
      <w:r w:rsidRPr="00811E2F">
        <w:rPr>
          <w:b/>
          <w:bCs/>
          <w:color w:val="F54C00"/>
          <w:sz w:val="24"/>
          <w:szCs w:val="20"/>
        </w:rPr>
        <w:lastRenderedPageBreak/>
        <w:t>Activity</w:t>
      </w:r>
      <w:r w:rsidRPr="00811E2F">
        <w:rPr>
          <w:rStyle w:val="Hyperlink"/>
          <w:rFonts w:cs="Arial"/>
          <w:b/>
          <w:bCs/>
          <w:color w:val="auto"/>
          <w:sz w:val="36"/>
          <w:szCs w:val="36"/>
          <w:u w:val="none"/>
        </w:rPr>
        <w:t xml:space="preserve"> </w:t>
      </w:r>
    </w:p>
    <w:p w14:paraId="383B4E2A" w14:textId="77777777" w:rsidR="00694581" w:rsidRPr="008D1BE0" w:rsidRDefault="00694581" w:rsidP="00427B49">
      <w:pPr>
        <w:jc w:val="both"/>
        <w:rPr>
          <w:rStyle w:val="Hyperlink"/>
          <w:bCs/>
          <w:color w:val="auto"/>
        </w:rPr>
      </w:pPr>
      <w:r w:rsidRPr="008D1BE0">
        <w:rPr>
          <w:rStyle w:val="Hyperlink"/>
          <w:bCs/>
          <w:color w:val="auto"/>
        </w:rPr>
        <w:t>Chart 1 Temperature</w:t>
      </w:r>
    </w:p>
    <w:p w14:paraId="56326537" w14:textId="77777777" w:rsidR="00694581" w:rsidRPr="008D1BE0" w:rsidRDefault="00694581" w:rsidP="00427B49">
      <w:pPr>
        <w:jc w:val="both"/>
        <w:rPr>
          <w:rStyle w:val="Hyperlink"/>
          <w:bCs/>
          <w:color w:val="auto"/>
          <w:u w:val="none"/>
        </w:rPr>
      </w:pPr>
    </w:p>
    <w:p w14:paraId="6661E584" w14:textId="77777777" w:rsidR="00694581" w:rsidRPr="008D1BE0" w:rsidRDefault="00694581" w:rsidP="00427B49">
      <w:pPr>
        <w:jc w:val="both"/>
        <w:rPr>
          <w:rStyle w:val="Hyperlink"/>
          <w:bCs/>
          <w:color w:val="auto"/>
          <w:u w:val="none"/>
        </w:rPr>
      </w:pPr>
      <w:r w:rsidRPr="008D1BE0">
        <w:rPr>
          <w:rStyle w:val="Hyperlink"/>
          <w:bCs/>
          <w:color w:val="auto"/>
          <w:u w:val="none"/>
        </w:rPr>
        <w:t>How did your chart compare with other people in your class? Were you more or less pessimistic about current temperature levels?</w:t>
      </w:r>
    </w:p>
    <w:p w14:paraId="54AEE06E" w14:textId="77777777" w:rsidR="00694581" w:rsidRPr="008D1BE0" w:rsidRDefault="00694581" w:rsidP="00427B49">
      <w:pPr>
        <w:jc w:val="both"/>
        <w:rPr>
          <w:rStyle w:val="Hyperlink"/>
          <w:bCs/>
          <w:color w:val="auto"/>
          <w:u w:val="none"/>
        </w:rPr>
      </w:pPr>
    </w:p>
    <w:p w14:paraId="53E4AFE1" w14:textId="77777777" w:rsidR="00694581" w:rsidRPr="008D1BE0" w:rsidRDefault="00694581" w:rsidP="00427B49">
      <w:pPr>
        <w:jc w:val="both"/>
        <w:rPr>
          <w:rStyle w:val="Hyperlink"/>
          <w:bCs/>
          <w:color w:val="auto"/>
          <w:u w:val="none"/>
        </w:rPr>
      </w:pPr>
      <w:r w:rsidRPr="008D1BE0">
        <w:rPr>
          <w:rStyle w:val="Hyperlink"/>
          <w:bCs/>
          <w:color w:val="auto"/>
          <w:u w:val="none"/>
        </w:rPr>
        <w:t xml:space="preserve">Do you think the discussion around what data to use for 'preindustrial levels' confuses the message about keeping temperatures below 1.5°C? </w:t>
      </w:r>
    </w:p>
    <w:p w14:paraId="073C355D" w14:textId="77777777" w:rsidR="00694581" w:rsidRPr="008D1BE0" w:rsidRDefault="00694581" w:rsidP="00427B49">
      <w:pPr>
        <w:jc w:val="both"/>
        <w:rPr>
          <w:rStyle w:val="Hyperlink"/>
          <w:bCs/>
          <w:color w:val="auto"/>
          <w:u w:val="none"/>
        </w:rPr>
      </w:pPr>
    </w:p>
    <w:p w14:paraId="2BD7F678" w14:textId="77777777" w:rsidR="00694581" w:rsidRPr="008D1BE0" w:rsidRDefault="00694581" w:rsidP="00427B49">
      <w:pPr>
        <w:jc w:val="both"/>
        <w:rPr>
          <w:rStyle w:val="Hyperlink"/>
          <w:bCs/>
          <w:color w:val="auto"/>
        </w:rPr>
      </w:pPr>
      <w:r w:rsidRPr="008D1BE0">
        <w:rPr>
          <w:rStyle w:val="Hyperlink"/>
          <w:bCs/>
          <w:color w:val="auto"/>
        </w:rPr>
        <w:t>Chart 2 Emissions</w:t>
      </w:r>
    </w:p>
    <w:p w14:paraId="17173097" w14:textId="77777777" w:rsidR="00694581" w:rsidRPr="008D1BE0" w:rsidRDefault="00694581" w:rsidP="00427B49">
      <w:pPr>
        <w:jc w:val="both"/>
        <w:rPr>
          <w:rStyle w:val="Hyperlink"/>
          <w:bCs/>
          <w:color w:val="auto"/>
          <w:u w:val="none"/>
        </w:rPr>
      </w:pPr>
    </w:p>
    <w:p w14:paraId="6FAFBFE8" w14:textId="77777777" w:rsidR="00694581" w:rsidRPr="008D1BE0" w:rsidRDefault="00694581" w:rsidP="00427B49">
      <w:pPr>
        <w:jc w:val="both"/>
        <w:rPr>
          <w:rStyle w:val="Hyperlink"/>
          <w:bCs/>
          <w:color w:val="auto"/>
          <w:u w:val="none"/>
        </w:rPr>
      </w:pPr>
      <w:r w:rsidRPr="008D1BE0">
        <w:rPr>
          <w:rStyle w:val="Hyperlink"/>
          <w:bCs/>
          <w:color w:val="auto"/>
          <w:u w:val="none"/>
        </w:rPr>
        <w:t xml:space="preserve">Was your estimate of China's emissions significantly different than the actual emissions? </w:t>
      </w:r>
    </w:p>
    <w:p w14:paraId="44622A2E" w14:textId="77777777" w:rsidR="00694581" w:rsidRPr="008D1BE0" w:rsidRDefault="00694581" w:rsidP="00427B49">
      <w:pPr>
        <w:jc w:val="both"/>
        <w:rPr>
          <w:rStyle w:val="Hyperlink"/>
          <w:bCs/>
          <w:color w:val="auto"/>
          <w:u w:val="none"/>
        </w:rPr>
      </w:pPr>
    </w:p>
    <w:p w14:paraId="04F90D24" w14:textId="77777777" w:rsidR="00694581" w:rsidRPr="008D1BE0" w:rsidRDefault="00694581" w:rsidP="00427B49">
      <w:pPr>
        <w:jc w:val="both"/>
        <w:rPr>
          <w:rStyle w:val="Hyperlink"/>
          <w:bCs/>
          <w:color w:val="auto"/>
          <w:u w:val="none"/>
        </w:rPr>
      </w:pPr>
      <w:r w:rsidRPr="008D1BE0">
        <w:rPr>
          <w:rStyle w:val="Hyperlink"/>
          <w:bCs/>
          <w:color w:val="auto"/>
          <w:u w:val="none"/>
        </w:rPr>
        <w:t>Outline how you came to your estimate then visit the climate dashboard here to analyse how emissions from China have changed annually.</w:t>
      </w:r>
    </w:p>
    <w:p w14:paraId="6179DD2B" w14:textId="77777777" w:rsidR="00694581" w:rsidRPr="008D1BE0" w:rsidRDefault="00694581" w:rsidP="00427B49">
      <w:pPr>
        <w:jc w:val="both"/>
        <w:rPr>
          <w:rStyle w:val="Hyperlink"/>
          <w:bCs/>
          <w:color w:val="auto"/>
          <w:u w:val="none"/>
        </w:rPr>
      </w:pPr>
    </w:p>
    <w:p w14:paraId="1B269237" w14:textId="77777777" w:rsidR="00694581" w:rsidRPr="008D1BE0" w:rsidRDefault="00694581" w:rsidP="00427B49">
      <w:pPr>
        <w:jc w:val="both"/>
        <w:rPr>
          <w:rStyle w:val="Hyperlink"/>
          <w:bCs/>
          <w:color w:val="auto"/>
          <w:u w:val="none"/>
        </w:rPr>
      </w:pPr>
      <w:r w:rsidRPr="008D1BE0">
        <w:rPr>
          <w:rStyle w:val="Hyperlink"/>
          <w:bCs/>
          <w:color w:val="auto"/>
          <w:u w:val="none"/>
        </w:rPr>
        <w:t xml:space="preserve">To what extent should we take responsibility for some of China's emissions as many of the products that we consume are manufactured there? </w:t>
      </w:r>
    </w:p>
    <w:p w14:paraId="31C4086C" w14:textId="77777777" w:rsidR="00694581" w:rsidRPr="008D1BE0" w:rsidRDefault="00694581" w:rsidP="00427B49">
      <w:pPr>
        <w:jc w:val="both"/>
        <w:rPr>
          <w:rStyle w:val="Hyperlink"/>
          <w:bCs/>
          <w:color w:val="auto"/>
          <w:u w:val="none"/>
        </w:rPr>
      </w:pPr>
    </w:p>
    <w:p w14:paraId="4883D2CD" w14:textId="77777777" w:rsidR="00694581" w:rsidRPr="008D1BE0" w:rsidRDefault="00694581" w:rsidP="00427B49">
      <w:pPr>
        <w:jc w:val="both"/>
        <w:rPr>
          <w:rStyle w:val="Hyperlink"/>
          <w:bCs/>
          <w:color w:val="auto"/>
        </w:rPr>
      </w:pPr>
      <w:r w:rsidRPr="008D1BE0">
        <w:rPr>
          <w:rStyle w:val="Hyperlink"/>
          <w:bCs/>
          <w:color w:val="auto"/>
        </w:rPr>
        <w:t xml:space="preserve">Chart 3 Energy mix </w:t>
      </w:r>
    </w:p>
    <w:p w14:paraId="043AEBD3" w14:textId="77777777" w:rsidR="00694581" w:rsidRPr="008D1BE0" w:rsidRDefault="00694581" w:rsidP="00427B49">
      <w:pPr>
        <w:jc w:val="both"/>
        <w:rPr>
          <w:rStyle w:val="Hyperlink"/>
          <w:bCs/>
          <w:color w:val="auto"/>
          <w:u w:val="none"/>
        </w:rPr>
      </w:pPr>
    </w:p>
    <w:p w14:paraId="6375BFF6" w14:textId="77777777" w:rsidR="00694581" w:rsidRPr="008D1BE0" w:rsidRDefault="00694581" w:rsidP="00427B49">
      <w:pPr>
        <w:jc w:val="both"/>
        <w:rPr>
          <w:rStyle w:val="Hyperlink"/>
          <w:bCs/>
          <w:color w:val="auto"/>
          <w:u w:val="none"/>
        </w:rPr>
      </w:pPr>
      <w:r w:rsidRPr="008D1BE0">
        <w:rPr>
          <w:rStyle w:val="Hyperlink"/>
          <w:bCs/>
          <w:color w:val="auto"/>
          <w:u w:val="none"/>
        </w:rPr>
        <w:t xml:space="preserve">It is likely that your guess was probably more optimistic than the current level of energy that comes from renewables! </w:t>
      </w:r>
    </w:p>
    <w:p w14:paraId="6816E322" w14:textId="77777777" w:rsidR="00694581" w:rsidRPr="008D1BE0" w:rsidRDefault="00694581" w:rsidP="00427B49">
      <w:pPr>
        <w:jc w:val="both"/>
        <w:rPr>
          <w:rStyle w:val="Hyperlink"/>
          <w:bCs/>
          <w:color w:val="auto"/>
          <w:u w:val="none"/>
        </w:rPr>
      </w:pPr>
      <w:r w:rsidRPr="008D1BE0">
        <w:rPr>
          <w:rStyle w:val="Hyperlink"/>
          <w:bCs/>
          <w:color w:val="auto"/>
          <w:u w:val="none"/>
        </w:rPr>
        <w:t>Read through this article on the recent commitment by world leaders to invest in renewables. And then this article by Tim Harford on the need for a Carbon Tax. Use both these articles to inform your answer to the question below:</w:t>
      </w:r>
    </w:p>
    <w:p w14:paraId="51148164" w14:textId="77777777" w:rsidR="00694581" w:rsidRPr="008D1BE0" w:rsidRDefault="00694581" w:rsidP="00427B49">
      <w:pPr>
        <w:jc w:val="both"/>
        <w:rPr>
          <w:rStyle w:val="Hyperlink"/>
          <w:bCs/>
          <w:color w:val="auto"/>
          <w:u w:val="none"/>
        </w:rPr>
      </w:pPr>
    </w:p>
    <w:p w14:paraId="1AB4C4B4" w14:textId="77777777" w:rsidR="00694581" w:rsidRPr="008D1BE0" w:rsidRDefault="00694581" w:rsidP="00427B49">
      <w:pPr>
        <w:jc w:val="both"/>
        <w:rPr>
          <w:rStyle w:val="Hyperlink"/>
          <w:bCs/>
          <w:color w:val="auto"/>
          <w:u w:val="none"/>
        </w:rPr>
      </w:pPr>
      <w:r w:rsidRPr="008D1BE0">
        <w:rPr>
          <w:rStyle w:val="Hyperlink"/>
          <w:bCs/>
          <w:color w:val="auto"/>
          <w:u w:val="none"/>
        </w:rPr>
        <w:t xml:space="preserve">To what extent is the commitment agreed by world leaders in Glasgow on clean technology enough to increase the amount of energy coming from renewables in the near future? </w:t>
      </w:r>
    </w:p>
    <w:p w14:paraId="23EAEC08" w14:textId="77777777" w:rsidR="00694581" w:rsidRPr="008D1BE0" w:rsidRDefault="00694581" w:rsidP="00427B49">
      <w:pPr>
        <w:jc w:val="both"/>
        <w:rPr>
          <w:rStyle w:val="Hyperlink"/>
          <w:bCs/>
          <w:color w:val="auto"/>
          <w:u w:val="none"/>
        </w:rPr>
      </w:pPr>
    </w:p>
    <w:p w14:paraId="066DC30E" w14:textId="77777777" w:rsidR="00694581" w:rsidRPr="008D1BE0" w:rsidRDefault="00694581" w:rsidP="00427B49">
      <w:pPr>
        <w:jc w:val="both"/>
        <w:rPr>
          <w:rStyle w:val="Hyperlink"/>
          <w:bCs/>
          <w:color w:val="auto"/>
        </w:rPr>
      </w:pPr>
      <w:r w:rsidRPr="008D1BE0">
        <w:rPr>
          <w:rStyle w:val="Hyperlink"/>
          <w:bCs/>
          <w:color w:val="auto"/>
        </w:rPr>
        <w:t>Chart 4 Funding</w:t>
      </w:r>
    </w:p>
    <w:p w14:paraId="3BE0A2E3" w14:textId="77777777" w:rsidR="00694581" w:rsidRPr="008D1BE0" w:rsidRDefault="00694581" w:rsidP="00427B49">
      <w:pPr>
        <w:jc w:val="both"/>
        <w:rPr>
          <w:rStyle w:val="Hyperlink"/>
          <w:bCs/>
          <w:color w:val="auto"/>
          <w:u w:val="none"/>
        </w:rPr>
      </w:pPr>
    </w:p>
    <w:p w14:paraId="33D5BE26" w14:textId="77777777" w:rsidR="00694581" w:rsidRPr="008D1BE0" w:rsidRDefault="00694581" w:rsidP="00427B49">
      <w:pPr>
        <w:jc w:val="both"/>
        <w:rPr>
          <w:rStyle w:val="Hyperlink"/>
          <w:bCs/>
          <w:color w:val="auto"/>
          <w:u w:val="none"/>
        </w:rPr>
      </w:pPr>
      <w:r w:rsidRPr="008D1BE0">
        <w:rPr>
          <w:rStyle w:val="Hyperlink"/>
          <w:bCs/>
          <w:color w:val="auto"/>
          <w:u w:val="none"/>
        </w:rPr>
        <w:t>'As the richest country in the world, the USA's contribution to climate related aid should be the highest of the G7 countries'. Discuss.</w:t>
      </w:r>
    </w:p>
    <w:p w14:paraId="29EC8FEC" w14:textId="77777777" w:rsidR="00694581" w:rsidRPr="008D1BE0" w:rsidRDefault="00694581" w:rsidP="00427B49">
      <w:pPr>
        <w:jc w:val="both"/>
        <w:rPr>
          <w:rStyle w:val="Hyperlink"/>
          <w:bCs/>
          <w:color w:val="auto"/>
          <w:u w:val="none"/>
        </w:rPr>
      </w:pPr>
    </w:p>
    <w:p w14:paraId="735A1B96" w14:textId="7AD34BFD" w:rsidR="00694581" w:rsidRDefault="00694581" w:rsidP="00427B49">
      <w:pPr>
        <w:jc w:val="both"/>
        <w:rPr>
          <w:rStyle w:val="Hyperlink"/>
          <w:bCs/>
          <w:color w:val="auto"/>
          <w:u w:val="none"/>
        </w:rPr>
      </w:pPr>
      <w:r w:rsidRPr="008D1BE0">
        <w:rPr>
          <w:rStyle w:val="Hyperlink"/>
          <w:bCs/>
          <w:color w:val="auto"/>
          <w:u w:val="none"/>
        </w:rPr>
        <w:t xml:space="preserve">This article explores the issues around climate financing. Scroll down and find the interactive graph titled ‘The World Bank is the largest provider of multilateral climate-related finance‘. Explore the interactive chart (on the third slide press the play button to watch the graph change from 2009 to 2019). </w:t>
      </w:r>
    </w:p>
    <w:p w14:paraId="17172D03" w14:textId="77777777" w:rsidR="004B262A" w:rsidRPr="008D1BE0" w:rsidRDefault="004B262A" w:rsidP="008D1BE0">
      <w:pPr>
        <w:rPr>
          <w:rStyle w:val="Hyperlink"/>
          <w:bCs/>
          <w:color w:val="auto"/>
          <w:u w:val="none"/>
        </w:rPr>
      </w:pPr>
    </w:p>
    <w:p w14:paraId="65DB873E" w14:textId="3A335F7D" w:rsidR="0036386E" w:rsidRPr="00811E2F" w:rsidRDefault="0036386E" w:rsidP="00811E2F">
      <w:pPr>
        <w:spacing w:after="120"/>
        <w:jc w:val="both"/>
        <w:rPr>
          <w:b/>
          <w:bCs/>
          <w:color w:val="F54C00"/>
          <w:sz w:val="24"/>
          <w:szCs w:val="20"/>
        </w:rPr>
      </w:pPr>
      <w:r w:rsidRPr="00811E2F">
        <w:rPr>
          <w:b/>
          <w:bCs/>
          <w:color w:val="F54C00"/>
          <w:sz w:val="24"/>
          <w:szCs w:val="20"/>
        </w:rPr>
        <w:t xml:space="preserve">Further </w:t>
      </w:r>
      <w:r w:rsidR="00C40059" w:rsidRPr="00811E2F">
        <w:rPr>
          <w:b/>
          <w:bCs/>
          <w:color w:val="F54C00"/>
          <w:sz w:val="24"/>
          <w:szCs w:val="20"/>
        </w:rPr>
        <w:t>work</w:t>
      </w:r>
    </w:p>
    <w:p w14:paraId="03870ACF" w14:textId="77777777" w:rsidR="00DD0DF4" w:rsidRDefault="00DD0DF4" w:rsidP="00067FB7">
      <w:pPr>
        <w:pStyle w:val="ListParagraph"/>
        <w:numPr>
          <w:ilvl w:val="0"/>
          <w:numId w:val="44"/>
        </w:numPr>
        <w:rPr>
          <w:rFonts w:cs="Arial"/>
          <w:color w:val="000000"/>
        </w:rPr>
      </w:pPr>
      <w:r>
        <w:rPr>
          <w:rFonts w:cs="Arial"/>
          <w:color w:val="000000"/>
        </w:rPr>
        <w:t xml:space="preserve">Watch the </w:t>
      </w:r>
      <w:hyperlink r:id="rId14" w:history="1">
        <w:r>
          <w:rPr>
            <w:rStyle w:val="Hyperlink"/>
            <w:rFonts w:cs="Arial"/>
          </w:rPr>
          <w:t>official COP26 YouTube channel</w:t>
        </w:r>
      </w:hyperlink>
      <w:r>
        <w:rPr>
          <w:rFonts w:cs="Arial"/>
          <w:color w:val="000000"/>
        </w:rPr>
        <w:t xml:space="preserve"> </w:t>
      </w:r>
    </w:p>
    <w:p w14:paraId="6EB65248" w14:textId="77777777" w:rsidR="00DD0DF4" w:rsidRDefault="00DD0DF4" w:rsidP="00067FB7">
      <w:pPr>
        <w:pStyle w:val="ListParagraph"/>
        <w:rPr>
          <w:rFonts w:cs="Arial"/>
          <w:color w:val="000000"/>
        </w:rPr>
      </w:pPr>
    </w:p>
    <w:p w14:paraId="637F7F01" w14:textId="77777777" w:rsidR="00DD0DF4" w:rsidRDefault="00DD0DF4" w:rsidP="00067FB7">
      <w:pPr>
        <w:pStyle w:val="ListParagraph"/>
        <w:numPr>
          <w:ilvl w:val="0"/>
          <w:numId w:val="44"/>
        </w:numPr>
        <w:rPr>
          <w:rFonts w:cs="Arial"/>
          <w:color w:val="000000"/>
        </w:rPr>
      </w:pPr>
      <w:r>
        <w:rPr>
          <w:rFonts w:cs="Arial"/>
          <w:color w:val="000000"/>
        </w:rPr>
        <w:t xml:space="preserve">Sky News </w:t>
      </w:r>
      <w:hyperlink r:id="rId15" w:history="1">
        <w:r w:rsidRPr="002461FE">
          <w:rPr>
            <w:rStyle w:val="Hyperlink"/>
            <w:rFonts w:cs="Arial"/>
          </w:rPr>
          <w:t>Government gives £210m backing for mini nuclear reactors</w:t>
        </w:r>
      </w:hyperlink>
      <w:r w:rsidRPr="007D26FC">
        <w:rPr>
          <w:rFonts w:cs="Arial"/>
          <w:color w:val="000000"/>
        </w:rPr>
        <w:t xml:space="preserve"> to hit net zero 'more quickly'</w:t>
      </w:r>
    </w:p>
    <w:p w14:paraId="2D38241A" w14:textId="77777777" w:rsidR="00DD0DF4" w:rsidRPr="002461FE" w:rsidRDefault="00DD0DF4" w:rsidP="00067FB7">
      <w:pPr>
        <w:pStyle w:val="ListParagraph"/>
        <w:rPr>
          <w:rFonts w:cs="Arial"/>
          <w:color w:val="000000"/>
        </w:rPr>
      </w:pPr>
    </w:p>
    <w:p w14:paraId="60C3008A" w14:textId="78C6977B" w:rsidR="0016718A" w:rsidRDefault="00DD0DF4" w:rsidP="00427B49">
      <w:pPr>
        <w:pStyle w:val="ListParagraph"/>
        <w:numPr>
          <w:ilvl w:val="0"/>
          <w:numId w:val="44"/>
        </w:numPr>
        <w:rPr>
          <w:rFonts w:cs="Arial"/>
          <w:color w:val="000000"/>
        </w:rPr>
      </w:pPr>
      <w:r>
        <w:rPr>
          <w:rFonts w:cs="Arial"/>
          <w:color w:val="000000"/>
        </w:rPr>
        <w:t xml:space="preserve">Visit the Royal Geographical Society webpage </w:t>
      </w:r>
      <w:hyperlink r:id="rId16" w:history="1">
        <w:r w:rsidRPr="00BB03EA">
          <w:rPr>
            <w:rStyle w:val="Hyperlink"/>
            <w:rFonts w:cs="Arial"/>
          </w:rPr>
          <w:t>39 Ways to Save the Planet</w:t>
        </w:r>
      </w:hyperlink>
      <w:r>
        <w:rPr>
          <w:rFonts w:cs="Arial"/>
          <w:color w:val="000000"/>
        </w:rPr>
        <w:t xml:space="preserve"> for climate change teaching resources</w:t>
      </w:r>
    </w:p>
    <w:p w14:paraId="3797FAC5" w14:textId="77777777" w:rsidR="006A2D60" w:rsidRPr="006A2D60" w:rsidRDefault="006A2D60" w:rsidP="006A2D60">
      <w:pPr>
        <w:pStyle w:val="ListParagraph"/>
        <w:rPr>
          <w:rFonts w:cs="Arial"/>
          <w:color w:val="000000"/>
        </w:rPr>
      </w:pPr>
    </w:p>
    <w:p w14:paraId="75AE379A" w14:textId="7484A804" w:rsidR="006A2D60" w:rsidRDefault="006A2D60" w:rsidP="00427B49">
      <w:pPr>
        <w:pStyle w:val="ListParagraph"/>
        <w:numPr>
          <w:ilvl w:val="0"/>
          <w:numId w:val="44"/>
        </w:numPr>
        <w:rPr>
          <w:rFonts w:cs="Arial"/>
          <w:color w:val="000000"/>
        </w:rPr>
      </w:pPr>
      <w:r>
        <w:rPr>
          <w:rFonts w:cs="Arial"/>
          <w:color w:val="000000"/>
        </w:rPr>
        <w:t xml:space="preserve">Carbon Brief </w:t>
      </w:r>
      <w:hyperlink r:id="rId17" w:history="1">
        <w:r w:rsidRPr="00832515">
          <w:rPr>
            <w:rStyle w:val="Hyperlink"/>
            <w:rFonts w:cs="Arial"/>
          </w:rPr>
          <w:t>COP26: Key outcomes agreed at the UN climate talks in Glasgow</w:t>
        </w:r>
      </w:hyperlink>
    </w:p>
    <w:p w14:paraId="37EB3C8E" w14:textId="77777777" w:rsidR="00832515" w:rsidRPr="00832515" w:rsidRDefault="00832515" w:rsidP="00832515">
      <w:pPr>
        <w:pStyle w:val="ListParagraph"/>
        <w:rPr>
          <w:rFonts w:cs="Arial"/>
          <w:color w:val="000000"/>
        </w:rPr>
      </w:pPr>
    </w:p>
    <w:p w14:paraId="202EA135" w14:textId="4DB6B5C5" w:rsidR="00832515" w:rsidRPr="00427B49" w:rsidRDefault="00094B52" w:rsidP="00427B49">
      <w:pPr>
        <w:pStyle w:val="ListParagraph"/>
        <w:numPr>
          <w:ilvl w:val="0"/>
          <w:numId w:val="44"/>
        </w:numPr>
        <w:rPr>
          <w:rFonts w:cs="Arial"/>
          <w:color w:val="000000"/>
        </w:rPr>
      </w:pPr>
      <w:r>
        <w:rPr>
          <w:rFonts w:cs="Arial"/>
          <w:color w:val="000000"/>
        </w:rPr>
        <w:t xml:space="preserve">France 24 </w:t>
      </w:r>
      <w:hyperlink r:id="rId18" w:history="1">
        <w:r w:rsidR="007E79D6" w:rsidRPr="007E79D6">
          <w:rPr>
            <w:rStyle w:val="Hyperlink"/>
            <w:rFonts w:cs="Arial"/>
          </w:rPr>
          <w:t>World on 'catastrophic' path to 2.7C warming, warns UN chief</w:t>
        </w:r>
      </w:hyperlink>
    </w:p>
    <w:sectPr w:rsidR="00832515" w:rsidRPr="00427B49" w:rsidSect="00823A15">
      <w:headerReference w:type="even" r:id="rId19"/>
      <w:headerReference w:type="default" r:id="rId20"/>
      <w:footerReference w:type="default" r:id="rId21"/>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F8E6" w14:textId="77777777" w:rsidR="00596930" w:rsidRDefault="00596930">
      <w:r>
        <w:separator/>
      </w:r>
    </w:p>
  </w:endnote>
  <w:endnote w:type="continuationSeparator" w:id="0">
    <w:p w14:paraId="2768A017" w14:textId="77777777" w:rsidR="00596930" w:rsidRDefault="00596930">
      <w:r>
        <w:continuationSeparator/>
      </w:r>
    </w:p>
  </w:endnote>
  <w:endnote w:type="continuationNotice" w:id="1">
    <w:p w14:paraId="681AE807" w14:textId="77777777" w:rsidR="00596930" w:rsidRDefault="0059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ED6" w14:textId="77777777" w:rsidR="00596930" w:rsidRDefault="00596930">
      <w:r>
        <w:separator/>
      </w:r>
    </w:p>
  </w:footnote>
  <w:footnote w:type="continuationSeparator" w:id="0">
    <w:p w14:paraId="2B4E97F5" w14:textId="77777777" w:rsidR="00596930" w:rsidRDefault="00596930">
      <w:r>
        <w:continuationSeparator/>
      </w:r>
    </w:p>
  </w:footnote>
  <w:footnote w:type="continuationNotice" w:id="1">
    <w:p w14:paraId="01CA682D" w14:textId="77777777" w:rsidR="00596930" w:rsidRDefault="0059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44BDA9F"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24CAF"/>
    <w:multiLevelType w:val="hybridMultilevel"/>
    <w:tmpl w:val="52E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077BE"/>
    <w:multiLevelType w:val="hybridMultilevel"/>
    <w:tmpl w:val="06343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0B182A"/>
    <w:multiLevelType w:val="hybridMultilevel"/>
    <w:tmpl w:val="2472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66495"/>
    <w:multiLevelType w:val="hybridMultilevel"/>
    <w:tmpl w:val="07A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C068D0"/>
    <w:multiLevelType w:val="hybridMultilevel"/>
    <w:tmpl w:val="7ADE1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72B1B"/>
    <w:multiLevelType w:val="hybridMultilevel"/>
    <w:tmpl w:val="B492DE82"/>
    <w:lvl w:ilvl="0" w:tplc="C19ADD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D1212"/>
    <w:multiLevelType w:val="hybridMultilevel"/>
    <w:tmpl w:val="EC88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10"/>
  </w:num>
  <w:num w:numId="6">
    <w:abstractNumId w:val="18"/>
  </w:num>
  <w:num w:numId="7">
    <w:abstractNumId w:val="3"/>
  </w:num>
  <w:num w:numId="8">
    <w:abstractNumId w:val="25"/>
  </w:num>
  <w:num w:numId="9">
    <w:abstractNumId w:val="34"/>
  </w:num>
  <w:num w:numId="10">
    <w:abstractNumId w:val="4"/>
  </w:num>
  <w:num w:numId="11">
    <w:abstractNumId w:val="16"/>
  </w:num>
  <w:num w:numId="12">
    <w:abstractNumId w:val="30"/>
  </w:num>
  <w:num w:numId="13">
    <w:abstractNumId w:val="14"/>
  </w:num>
  <w:num w:numId="14">
    <w:abstractNumId w:val="23"/>
  </w:num>
  <w:num w:numId="15">
    <w:abstractNumId w:val="24"/>
  </w:num>
  <w:num w:numId="16">
    <w:abstractNumId w:val="38"/>
  </w:num>
  <w:num w:numId="17">
    <w:abstractNumId w:val="11"/>
  </w:num>
  <w:num w:numId="18">
    <w:abstractNumId w:val="26"/>
  </w:num>
  <w:num w:numId="19">
    <w:abstractNumId w:val="32"/>
  </w:num>
  <w:num w:numId="20">
    <w:abstractNumId w:val="8"/>
  </w:num>
  <w:num w:numId="21">
    <w:abstractNumId w:val="29"/>
  </w:num>
  <w:num w:numId="22">
    <w:abstractNumId w:val="37"/>
  </w:num>
  <w:num w:numId="23">
    <w:abstractNumId w:val="6"/>
  </w:num>
  <w:num w:numId="24">
    <w:abstractNumId w:val="19"/>
  </w:num>
  <w:num w:numId="25">
    <w:abstractNumId w:val="5"/>
  </w:num>
  <w:num w:numId="26">
    <w:abstractNumId w:val="35"/>
  </w:num>
  <w:num w:numId="27">
    <w:abstractNumId w:val="1"/>
  </w:num>
  <w:num w:numId="28">
    <w:abstractNumId w:val="21"/>
  </w:num>
  <w:num w:numId="29">
    <w:abstractNumId w:val="13"/>
  </w:num>
  <w:num w:numId="30">
    <w:abstractNumId w:val="12"/>
  </w:num>
  <w:num w:numId="31">
    <w:abstractNumId w:val="0"/>
  </w:num>
  <w:num w:numId="32">
    <w:abstractNumId w:val="7"/>
  </w:num>
  <w:num w:numId="33">
    <w:abstractNumId w:val="21"/>
  </w:num>
  <w:num w:numId="34">
    <w:abstractNumId w:val="28"/>
  </w:num>
  <w:num w:numId="35">
    <w:abstractNumId w:val="17"/>
  </w:num>
  <w:num w:numId="36">
    <w:abstractNumId w:val="12"/>
  </w:num>
  <w:num w:numId="37">
    <w:abstractNumId w:val="32"/>
  </w:num>
  <w:num w:numId="38">
    <w:abstractNumId w:val="27"/>
  </w:num>
  <w:num w:numId="39">
    <w:abstractNumId w:val="22"/>
  </w:num>
  <w:num w:numId="40">
    <w:abstractNumId w:val="36"/>
  </w:num>
  <w:num w:numId="41">
    <w:abstractNumId w:val="31"/>
  </w:num>
  <w:num w:numId="42">
    <w:abstractNumId w:val="9"/>
  </w:num>
  <w:num w:numId="43">
    <w:abstractNumId w:val="1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2D5C"/>
    <w:rsid w:val="0005633C"/>
    <w:rsid w:val="000651BB"/>
    <w:rsid w:val="00067FB7"/>
    <w:rsid w:val="00075520"/>
    <w:rsid w:val="0008761D"/>
    <w:rsid w:val="00094B52"/>
    <w:rsid w:val="000A189B"/>
    <w:rsid w:val="000B0554"/>
    <w:rsid w:val="000B4DE8"/>
    <w:rsid w:val="000B6DAB"/>
    <w:rsid w:val="000C4849"/>
    <w:rsid w:val="000C6D2F"/>
    <w:rsid w:val="000D0B95"/>
    <w:rsid w:val="000D4988"/>
    <w:rsid w:val="000F0D06"/>
    <w:rsid w:val="000F7A4B"/>
    <w:rsid w:val="0010148F"/>
    <w:rsid w:val="00101F41"/>
    <w:rsid w:val="001100D9"/>
    <w:rsid w:val="001226A4"/>
    <w:rsid w:val="001346BA"/>
    <w:rsid w:val="00136235"/>
    <w:rsid w:val="00144C8B"/>
    <w:rsid w:val="001473A7"/>
    <w:rsid w:val="001545AB"/>
    <w:rsid w:val="00154E78"/>
    <w:rsid w:val="00155C72"/>
    <w:rsid w:val="0016718A"/>
    <w:rsid w:val="001709F0"/>
    <w:rsid w:val="00174AC0"/>
    <w:rsid w:val="00181A68"/>
    <w:rsid w:val="0018496C"/>
    <w:rsid w:val="001C3205"/>
    <w:rsid w:val="001C5275"/>
    <w:rsid w:val="001D1F2A"/>
    <w:rsid w:val="001E2892"/>
    <w:rsid w:val="001E3FD0"/>
    <w:rsid w:val="002276C0"/>
    <w:rsid w:val="00233641"/>
    <w:rsid w:val="00236B1E"/>
    <w:rsid w:val="00236F52"/>
    <w:rsid w:val="002376B6"/>
    <w:rsid w:val="00242200"/>
    <w:rsid w:val="0024222A"/>
    <w:rsid w:val="002451AD"/>
    <w:rsid w:val="00252737"/>
    <w:rsid w:val="002557DA"/>
    <w:rsid w:val="00263450"/>
    <w:rsid w:val="00270425"/>
    <w:rsid w:val="00270CD6"/>
    <w:rsid w:val="00281C2B"/>
    <w:rsid w:val="00282940"/>
    <w:rsid w:val="002A77AE"/>
    <w:rsid w:val="002B3937"/>
    <w:rsid w:val="002C6690"/>
    <w:rsid w:val="002C710D"/>
    <w:rsid w:val="002D7415"/>
    <w:rsid w:val="002E36CD"/>
    <w:rsid w:val="00305581"/>
    <w:rsid w:val="0031000F"/>
    <w:rsid w:val="00314715"/>
    <w:rsid w:val="00316831"/>
    <w:rsid w:val="00326FB0"/>
    <w:rsid w:val="003272AC"/>
    <w:rsid w:val="00327BA2"/>
    <w:rsid w:val="003302BD"/>
    <w:rsid w:val="00333B15"/>
    <w:rsid w:val="00341FB3"/>
    <w:rsid w:val="0034268F"/>
    <w:rsid w:val="003504EE"/>
    <w:rsid w:val="0036386E"/>
    <w:rsid w:val="00367229"/>
    <w:rsid w:val="003735BB"/>
    <w:rsid w:val="00381893"/>
    <w:rsid w:val="0038447A"/>
    <w:rsid w:val="00395882"/>
    <w:rsid w:val="00396A65"/>
    <w:rsid w:val="003A1822"/>
    <w:rsid w:val="003A1A44"/>
    <w:rsid w:val="003A6B88"/>
    <w:rsid w:val="003B2EED"/>
    <w:rsid w:val="004052AF"/>
    <w:rsid w:val="00410559"/>
    <w:rsid w:val="00410EF5"/>
    <w:rsid w:val="00410FCD"/>
    <w:rsid w:val="0041383D"/>
    <w:rsid w:val="004162A4"/>
    <w:rsid w:val="00417437"/>
    <w:rsid w:val="00417ADE"/>
    <w:rsid w:val="00427B49"/>
    <w:rsid w:val="00434249"/>
    <w:rsid w:val="00446EBE"/>
    <w:rsid w:val="004536EB"/>
    <w:rsid w:val="00457F5D"/>
    <w:rsid w:val="00481E63"/>
    <w:rsid w:val="00483519"/>
    <w:rsid w:val="004B262A"/>
    <w:rsid w:val="004D0D31"/>
    <w:rsid w:val="004E1A22"/>
    <w:rsid w:val="004F6E3E"/>
    <w:rsid w:val="004F7071"/>
    <w:rsid w:val="0050485C"/>
    <w:rsid w:val="0050768D"/>
    <w:rsid w:val="005109AC"/>
    <w:rsid w:val="005123AE"/>
    <w:rsid w:val="00527F75"/>
    <w:rsid w:val="00530E05"/>
    <w:rsid w:val="00533AF5"/>
    <w:rsid w:val="00534B87"/>
    <w:rsid w:val="00534FFF"/>
    <w:rsid w:val="005360FD"/>
    <w:rsid w:val="00542953"/>
    <w:rsid w:val="0054373F"/>
    <w:rsid w:val="0054441A"/>
    <w:rsid w:val="00551565"/>
    <w:rsid w:val="0055183E"/>
    <w:rsid w:val="0055597E"/>
    <w:rsid w:val="00557B75"/>
    <w:rsid w:val="00562DBC"/>
    <w:rsid w:val="00565E71"/>
    <w:rsid w:val="005757DA"/>
    <w:rsid w:val="0058437E"/>
    <w:rsid w:val="005932D8"/>
    <w:rsid w:val="00593457"/>
    <w:rsid w:val="005945E1"/>
    <w:rsid w:val="005954DE"/>
    <w:rsid w:val="005954DF"/>
    <w:rsid w:val="00596930"/>
    <w:rsid w:val="005A7B75"/>
    <w:rsid w:val="005C4D40"/>
    <w:rsid w:val="005D0388"/>
    <w:rsid w:val="005D690A"/>
    <w:rsid w:val="005F1614"/>
    <w:rsid w:val="005F24A2"/>
    <w:rsid w:val="005F42BC"/>
    <w:rsid w:val="00603575"/>
    <w:rsid w:val="006147D8"/>
    <w:rsid w:val="00621AAD"/>
    <w:rsid w:val="00626EDA"/>
    <w:rsid w:val="00630420"/>
    <w:rsid w:val="0063403D"/>
    <w:rsid w:val="00635656"/>
    <w:rsid w:val="006503D1"/>
    <w:rsid w:val="00664B45"/>
    <w:rsid w:val="00672548"/>
    <w:rsid w:val="006738A5"/>
    <w:rsid w:val="00684975"/>
    <w:rsid w:val="00694476"/>
    <w:rsid w:val="00694581"/>
    <w:rsid w:val="006977D7"/>
    <w:rsid w:val="006A2B75"/>
    <w:rsid w:val="006A2D60"/>
    <w:rsid w:val="006A3139"/>
    <w:rsid w:val="006A34A4"/>
    <w:rsid w:val="006A6BD5"/>
    <w:rsid w:val="006B60EE"/>
    <w:rsid w:val="006B6C55"/>
    <w:rsid w:val="006B7D7F"/>
    <w:rsid w:val="006C3B1E"/>
    <w:rsid w:val="006D2ACF"/>
    <w:rsid w:val="006E571F"/>
    <w:rsid w:val="006F49A9"/>
    <w:rsid w:val="006F640A"/>
    <w:rsid w:val="007151F7"/>
    <w:rsid w:val="00737B81"/>
    <w:rsid w:val="00747C6F"/>
    <w:rsid w:val="0075131C"/>
    <w:rsid w:val="007557A6"/>
    <w:rsid w:val="00762314"/>
    <w:rsid w:val="007653D3"/>
    <w:rsid w:val="0076787D"/>
    <w:rsid w:val="0077543B"/>
    <w:rsid w:val="00775FE8"/>
    <w:rsid w:val="00791413"/>
    <w:rsid w:val="007A15C6"/>
    <w:rsid w:val="007A332A"/>
    <w:rsid w:val="007A401C"/>
    <w:rsid w:val="007B5402"/>
    <w:rsid w:val="007C1C3F"/>
    <w:rsid w:val="007C235C"/>
    <w:rsid w:val="007C3F1D"/>
    <w:rsid w:val="007C7C08"/>
    <w:rsid w:val="007D4FDB"/>
    <w:rsid w:val="007E79D6"/>
    <w:rsid w:val="007F0916"/>
    <w:rsid w:val="007F4634"/>
    <w:rsid w:val="007F6888"/>
    <w:rsid w:val="008068A1"/>
    <w:rsid w:val="00811E2F"/>
    <w:rsid w:val="00814FFA"/>
    <w:rsid w:val="00823165"/>
    <w:rsid w:val="00823A15"/>
    <w:rsid w:val="00823B9F"/>
    <w:rsid w:val="00832515"/>
    <w:rsid w:val="008567B0"/>
    <w:rsid w:val="00856A4F"/>
    <w:rsid w:val="008718F3"/>
    <w:rsid w:val="00877809"/>
    <w:rsid w:val="0089289A"/>
    <w:rsid w:val="0089541F"/>
    <w:rsid w:val="008958B9"/>
    <w:rsid w:val="008B09BD"/>
    <w:rsid w:val="008B2F98"/>
    <w:rsid w:val="008C1F40"/>
    <w:rsid w:val="008D1BE0"/>
    <w:rsid w:val="008D3C34"/>
    <w:rsid w:val="008E081D"/>
    <w:rsid w:val="008E4F11"/>
    <w:rsid w:val="008E7773"/>
    <w:rsid w:val="008F08A6"/>
    <w:rsid w:val="008F1587"/>
    <w:rsid w:val="008F305D"/>
    <w:rsid w:val="008F644F"/>
    <w:rsid w:val="00900A25"/>
    <w:rsid w:val="009013E5"/>
    <w:rsid w:val="00903068"/>
    <w:rsid w:val="009055FC"/>
    <w:rsid w:val="0091329A"/>
    <w:rsid w:val="009153E2"/>
    <w:rsid w:val="00921BD7"/>
    <w:rsid w:val="00934E28"/>
    <w:rsid w:val="009350D3"/>
    <w:rsid w:val="00936F3E"/>
    <w:rsid w:val="00950DE7"/>
    <w:rsid w:val="00965A15"/>
    <w:rsid w:val="00980A77"/>
    <w:rsid w:val="009817A2"/>
    <w:rsid w:val="00981B1F"/>
    <w:rsid w:val="009824E1"/>
    <w:rsid w:val="009849EA"/>
    <w:rsid w:val="00987759"/>
    <w:rsid w:val="009A0BB2"/>
    <w:rsid w:val="009A2A08"/>
    <w:rsid w:val="009A4B2C"/>
    <w:rsid w:val="009B23BB"/>
    <w:rsid w:val="009C1D8C"/>
    <w:rsid w:val="009C5F9B"/>
    <w:rsid w:val="009D2AA4"/>
    <w:rsid w:val="009D2D59"/>
    <w:rsid w:val="009F38DA"/>
    <w:rsid w:val="009F5AC6"/>
    <w:rsid w:val="00A017D6"/>
    <w:rsid w:val="00A01DD3"/>
    <w:rsid w:val="00A034EA"/>
    <w:rsid w:val="00A11EB6"/>
    <w:rsid w:val="00A17F33"/>
    <w:rsid w:val="00A202BD"/>
    <w:rsid w:val="00A24EE2"/>
    <w:rsid w:val="00A25844"/>
    <w:rsid w:val="00A32E8B"/>
    <w:rsid w:val="00A4179C"/>
    <w:rsid w:val="00A42214"/>
    <w:rsid w:val="00A65DEB"/>
    <w:rsid w:val="00A6777F"/>
    <w:rsid w:val="00A816D5"/>
    <w:rsid w:val="00A834CF"/>
    <w:rsid w:val="00A861D9"/>
    <w:rsid w:val="00A876FB"/>
    <w:rsid w:val="00A87A81"/>
    <w:rsid w:val="00A974D5"/>
    <w:rsid w:val="00AA0B52"/>
    <w:rsid w:val="00AA18E3"/>
    <w:rsid w:val="00AA4A3C"/>
    <w:rsid w:val="00AC3180"/>
    <w:rsid w:val="00AE1D92"/>
    <w:rsid w:val="00AE484D"/>
    <w:rsid w:val="00AE6320"/>
    <w:rsid w:val="00B00217"/>
    <w:rsid w:val="00B033BF"/>
    <w:rsid w:val="00B05A42"/>
    <w:rsid w:val="00B11323"/>
    <w:rsid w:val="00B12BBD"/>
    <w:rsid w:val="00B13611"/>
    <w:rsid w:val="00B14AE4"/>
    <w:rsid w:val="00B3764C"/>
    <w:rsid w:val="00B42C1C"/>
    <w:rsid w:val="00B5181E"/>
    <w:rsid w:val="00B52F60"/>
    <w:rsid w:val="00B55C0B"/>
    <w:rsid w:val="00B5670C"/>
    <w:rsid w:val="00B62EA8"/>
    <w:rsid w:val="00B63B96"/>
    <w:rsid w:val="00B676A6"/>
    <w:rsid w:val="00B80046"/>
    <w:rsid w:val="00B94551"/>
    <w:rsid w:val="00B94924"/>
    <w:rsid w:val="00BB45B7"/>
    <w:rsid w:val="00BB585F"/>
    <w:rsid w:val="00BC2FC7"/>
    <w:rsid w:val="00BD29BC"/>
    <w:rsid w:val="00BE0B5F"/>
    <w:rsid w:val="00BF4F58"/>
    <w:rsid w:val="00BF77E4"/>
    <w:rsid w:val="00C02692"/>
    <w:rsid w:val="00C0338C"/>
    <w:rsid w:val="00C0347B"/>
    <w:rsid w:val="00C05B7D"/>
    <w:rsid w:val="00C14C0F"/>
    <w:rsid w:val="00C27FD3"/>
    <w:rsid w:val="00C40059"/>
    <w:rsid w:val="00C46B62"/>
    <w:rsid w:val="00C47328"/>
    <w:rsid w:val="00C51F72"/>
    <w:rsid w:val="00C52023"/>
    <w:rsid w:val="00C657D6"/>
    <w:rsid w:val="00C73902"/>
    <w:rsid w:val="00C74BCF"/>
    <w:rsid w:val="00C772A5"/>
    <w:rsid w:val="00C800FB"/>
    <w:rsid w:val="00C90CDB"/>
    <w:rsid w:val="00CA51FE"/>
    <w:rsid w:val="00CA585A"/>
    <w:rsid w:val="00CB1627"/>
    <w:rsid w:val="00CC1EAE"/>
    <w:rsid w:val="00CD5AE3"/>
    <w:rsid w:val="00CD7052"/>
    <w:rsid w:val="00CD7113"/>
    <w:rsid w:val="00CE0CCB"/>
    <w:rsid w:val="00CE5CD9"/>
    <w:rsid w:val="00CE65F2"/>
    <w:rsid w:val="00CE7E30"/>
    <w:rsid w:val="00D00A48"/>
    <w:rsid w:val="00D23EE3"/>
    <w:rsid w:val="00D31DC9"/>
    <w:rsid w:val="00D32606"/>
    <w:rsid w:val="00D3357C"/>
    <w:rsid w:val="00D429F1"/>
    <w:rsid w:val="00D42D0E"/>
    <w:rsid w:val="00D452DD"/>
    <w:rsid w:val="00D51DB7"/>
    <w:rsid w:val="00D60DAC"/>
    <w:rsid w:val="00D776BD"/>
    <w:rsid w:val="00D832F5"/>
    <w:rsid w:val="00D87765"/>
    <w:rsid w:val="00D92101"/>
    <w:rsid w:val="00D932BD"/>
    <w:rsid w:val="00DA19A2"/>
    <w:rsid w:val="00DA5584"/>
    <w:rsid w:val="00DA59B9"/>
    <w:rsid w:val="00DA746C"/>
    <w:rsid w:val="00DB3249"/>
    <w:rsid w:val="00DB35A6"/>
    <w:rsid w:val="00DB57E0"/>
    <w:rsid w:val="00DC07D5"/>
    <w:rsid w:val="00DD0159"/>
    <w:rsid w:val="00DD0DF4"/>
    <w:rsid w:val="00DD288B"/>
    <w:rsid w:val="00DE5ABE"/>
    <w:rsid w:val="00DF365D"/>
    <w:rsid w:val="00E01389"/>
    <w:rsid w:val="00E0456F"/>
    <w:rsid w:val="00E05418"/>
    <w:rsid w:val="00E10135"/>
    <w:rsid w:val="00E27AF7"/>
    <w:rsid w:val="00E35A21"/>
    <w:rsid w:val="00E361E3"/>
    <w:rsid w:val="00E45847"/>
    <w:rsid w:val="00E60CBF"/>
    <w:rsid w:val="00E74C25"/>
    <w:rsid w:val="00E80F7F"/>
    <w:rsid w:val="00E909BE"/>
    <w:rsid w:val="00E93CFE"/>
    <w:rsid w:val="00EB473F"/>
    <w:rsid w:val="00EB4B19"/>
    <w:rsid w:val="00EB5770"/>
    <w:rsid w:val="00EB6FDE"/>
    <w:rsid w:val="00EC058C"/>
    <w:rsid w:val="00EC3A96"/>
    <w:rsid w:val="00EC43A2"/>
    <w:rsid w:val="00EE2C15"/>
    <w:rsid w:val="00F019DE"/>
    <w:rsid w:val="00F1286F"/>
    <w:rsid w:val="00F13453"/>
    <w:rsid w:val="00F15E59"/>
    <w:rsid w:val="00F22DEA"/>
    <w:rsid w:val="00F32F8E"/>
    <w:rsid w:val="00F46B18"/>
    <w:rsid w:val="00F60DFC"/>
    <w:rsid w:val="00F632D8"/>
    <w:rsid w:val="00F658A5"/>
    <w:rsid w:val="00F66397"/>
    <w:rsid w:val="00F73763"/>
    <w:rsid w:val="00F80B1F"/>
    <w:rsid w:val="00F80D30"/>
    <w:rsid w:val="00F81253"/>
    <w:rsid w:val="00F95593"/>
    <w:rsid w:val="00F965F3"/>
    <w:rsid w:val="00FA2E78"/>
    <w:rsid w:val="00FB34E0"/>
    <w:rsid w:val="00FB5538"/>
    <w:rsid w:val="00FD127E"/>
    <w:rsid w:val="00FD56A4"/>
    <w:rsid w:val="00FE337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A2B519"/>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link w:val="FooterChar"/>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 w:type="character" w:styleId="FollowedHyperlink">
    <w:name w:val="FollowedHyperlink"/>
    <w:basedOn w:val="DefaultParagraphFont"/>
    <w:uiPriority w:val="99"/>
    <w:semiHidden/>
    <w:unhideWhenUsed/>
    <w:rsid w:val="00A32E8B"/>
    <w:rPr>
      <w:color w:val="800080" w:themeColor="followedHyperlink"/>
      <w:u w:val="single"/>
    </w:rPr>
  </w:style>
  <w:style w:type="character" w:customStyle="1" w:styleId="normaltextrun">
    <w:name w:val="normaltextrun"/>
    <w:basedOn w:val="DefaultParagraphFont"/>
    <w:rsid w:val="00DA5584"/>
  </w:style>
  <w:style w:type="character" w:customStyle="1" w:styleId="eop">
    <w:name w:val="eop"/>
    <w:basedOn w:val="DefaultParagraphFont"/>
    <w:rsid w:val="00DA5584"/>
  </w:style>
  <w:style w:type="character" w:customStyle="1" w:styleId="HeaderChar">
    <w:name w:val="Header Char"/>
    <w:basedOn w:val="DefaultParagraphFont"/>
    <w:link w:val="Header"/>
    <w:rsid w:val="00DD0DF4"/>
    <w:rPr>
      <w:rFonts w:ascii="Arial" w:hAnsi="Arial"/>
      <w:sz w:val="19"/>
      <w:szCs w:val="19"/>
      <w:lang w:eastAsia="en-US"/>
    </w:rPr>
  </w:style>
  <w:style w:type="character" w:customStyle="1" w:styleId="FooterChar">
    <w:name w:val="Footer Char"/>
    <w:basedOn w:val="DefaultParagraphFont"/>
    <w:link w:val="Footer"/>
    <w:uiPriority w:val="1"/>
    <w:rsid w:val="00DD0DF4"/>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t.com/content/e9884cee-bb85-4fae-9ae9-7d3edf26c35d?shareType=nongift" TargetMode="External"/><Relationship Id="rId18" Type="http://schemas.openxmlformats.org/officeDocument/2006/relationships/hyperlink" Target="https://www.france24.com/en/science/20210917-world-on-catastrophic-path-to-2-7c-warming-warns-un-chie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www.carbonbrief.org/cop26-key-outcomes-agreed-at-the-un-climate-talks-in-glasgow" TargetMode="External"/><Relationship Id="rId2" Type="http://schemas.openxmlformats.org/officeDocument/2006/relationships/customXml" Target="../customXml/item2.xml"/><Relationship Id="rId16" Type="http://schemas.openxmlformats.org/officeDocument/2006/relationships/hyperlink" Target="https://www.rgs.org/schools/teaching-resources/39-ways-to-save-the-pla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ews.sky.com/story/cop26-government-gives-210m-backing-for-mini-nuclear-reactors-to-hit-net-zero-more-quickly-1246423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channel/UCyiVEaIGxX7Y0KX7e8TZ3Y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5231E-0A05-4A43-987E-9B0CEE4B378B}">
  <ds:schemaRefs>
    <ds:schemaRef ds:uri="http://schemas.microsoft.com/sharepoint/v3/contenttype/forms"/>
  </ds:schemaRefs>
</ds:datastoreItem>
</file>

<file path=customXml/itemProps2.xml><?xml version="1.0" encoding="utf-8"?>
<ds:datastoreItem xmlns:ds="http://schemas.openxmlformats.org/officeDocument/2006/customXml" ds:itemID="{5E4AFEEB-0FDB-44E1-BCCA-24F8A5F224AD}">
  <ds:schemaRefs>
    <ds:schemaRef ds:uri="http://schemas.openxmlformats.org/officeDocument/2006/bibliography"/>
  </ds:schemaRefs>
</ds:datastoreItem>
</file>

<file path=customXml/itemProps3.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26DA6-F8AB-42BC-9D28-B88223AB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1</TotalTime>
  <Pages>2</Pages>
  <Words>574</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Links>
    <vt:vector size="90" baseType="variant">
      <vt:variant>
        <vt:i4>7864418</vt:i4>
      </vt:variant>
      <vt:variant>
        <vt:i4>42</vt:i4>
      </vt:variant>
      <vt:variant>
        <vt:i4>0</vt:i4>
      </vt:variant>
      <vt:variant>
        <vt:i4>5</vt:i4>
      </vt:variant>
      <vt:variant>
        <vt:lpwstr>http://www.ft.com/content/0e746280-e72c-4087-9c0d-df2a7af82b77</vt:lpwstr>
      </vt:variant>
      <vt:variant>
        <vt:lpwstr/>
      </vt:variant>
      <vt:variant>
        <vt:i4>589906</vt:i4>
      </vt:variant>
      <vt:variant>
        <vt:i4>39</vt:i4>
      </vt:variant>
      <vt:variant>
        <vt:i4>0</vt:i4>
      </vt:variant>
      <vt:variant>
        <vt:i4>5</vt:i4>
      </vt:variant>
      <vt:variant>
        <vt:lpwstr>http://www.theguardian.com/us-news/2021/mar/01/a-texas-city-had-a-bold-new-climate-plan-until-a-gas-company-got-involved</vt:lpwstr>
      </vt:variant>
      <vt:variant>
        <vt:lpwstr/>
      </vt:variant>
      <vt:variant>
        <vt:i4>2883689</vt:i4>
      </vt:variant>
      <vt:variant>
        <vt:i4>36</vt:i4>
      </vt:variant>
      <vt:variant>
        <vt:i4>0</vt:i4>
      </vt:variant>
      <vt:variant>
        <vt:i4>5</vt:i4>
      </vt:variant>
      <vt:variant>
        <vt:lpwstr>http://www.bbc.co.uk/news/world-us-canada-56129833</vt:lpwstr>
      </vt:variant>
      <vt:variant>
        <vt:lpwstr/>
      </vt:variant>
      <vt:variant>
        <vt:i4>2162794</vt:i4>
      </vt:variant>
      <vt:variant>
        <vt:i4>33</vt:i4>
      </vt:variant>
      <vt:variant>
        <vt:i4>0</vt:i4>
      </vt:variant>
      <vt:variant>
        <vt:i4>5</vt:i4>
      </vt:variant>
      <vt:variant>
        <vt:lpwstr>http://www.ft.com/content/ab94a33f-103c-49d4-8c8b-0a077b2aa607</vt:lpwstr>
      </vt:variant>
      <vt:variant>
        <vt:lpwstr/>
      </vt:variant>
      <vt:variant>
        <vt:i4>2949216</vt:i4>
      </vt:variant>
      <vt:variant>
        <vt:i4>30</vt:i4>
      </vt:variant>
      <vt:variant>
        <vt:i4>0</vt:i4>
      </vt:variant>
      <vt:variant>
        <vt:i4>5</vt:i4>
      </vt:variant>
      <vt:variant>
        <vt:lpwstr>http://www.ft.com/content/3f3f467b-4907-4397-b0f7-a58b7099ecc9</vt:lpwstr>
      </vt:variant>
      <vt:variant>
        <vt:lpwstr/>
      </vt:variant>
      <vt:variant>
        <vt:i4>3735593</vt:i4>
      </vt:variant>
      <vt:variant>
        <vt:i4>27</vt:i4>
      </vt:variant>
      <vt:variant>
        <vt:i4>0</vt:i4>
      </vt:variant>
      <vt:variant>
        <vt:i4>5</vt:i4>
      </vt:variant>
      <vt:variant>
        <vt:lpwstr>http://www.democracynow.org/2021/2/18/texas_power_shutoffs_robert_bullard</vt:lpwstr>
      </vt:variant>
      <vt:variant>
        <vt:lpwstr/>
      </vt:variant>
      <vt:variant>
        <vt:i4>7143462</vt:i4>
      </vt:variant>
      <vt:variant>
        <vt:i4>24</vt:i4>
      </vt:variant>
      <vt:variant>
        <vt:i4>0</vt:i4>
      </vt:variant>
      <vt:variant>
        <vt:i4>5</vt:i4>
      </vt:variant>
      <vt:variant>
        <vt:lpwstr>http://www.npr.org/podcasts/961315153/global-weirding-with-katharine-hayhoe</vt:lpwstr>
      </vt:variant>
      <vt:variant>
        <vt:lpwstr/>
      </vt:variant>
      <vt:variant>
        <vt:i4>2687077</vt:i4>
      </vt:variant>
      <vt:variant>
        <vt:i4>21</vt:i4>
      </vt:variant>
      <vt:variant>
        <vt:i4>0</vt:i4>
      </vt:variant>
      <vt:variant>
        <vt:i4>5</vt:i4>
      </vt:variant>
      <vt:variant>
        <vt:lpwstr>http://www.ft.com/content/dc74a4fc-9b24-4e77-a8dd-c055f5e0c884</vt:lpwstr>
      </vt:variant>
      <vt:variant>
        <vt:lpwstr/>
      </vt:variant>
      <vt:variant>
        <vt:i4>7471218</vt:i4>
      </vt:variant>
      <vt:variant>
        <vt:i4>18</vt:i4>
      </vt:variant>
      <vt:variant>
        <vt:i4>0</vt:i4>
      </vt:variant>
      <vt:variant>
        <vt:i4>5</vt:i4>
      </vt:variant>
      <vt:variant>
        <vt:lpwstr>https://www.bbc.co.uk/news/world-us-canada-56099519</vt:lpwstr>
      </vt:variant>
      <vt:variant>
        <vt:lpwstr/>
      </vt:variant>
      <vt:variant>
        <vt:i4>7471229</vt:i4>
      </vt:variant>
      <vt:variant>
        <vt:i4>15</vt:i4>
      </vt:variant>
      <vt:variant>
        <vt:i4>0</vt:i4>
      </vt:variant>
      <vt:variant>
        <vt:i4>5</vt:i4>
      </vt:variant>
      <vt:variant>
        <vt:lpwstr>https://www.ft.com/content/ab94a33f-103c-49d4-8c8b-0a077b2aa607</vt:lpwstr>
      </vt:variant>
      <vt:variant>
        <vt:lpwstr/>
      </vt:variant>
      <vt:variant>
        <vt:i4>7864447</vt:i4>
      </vt:variant>
      <vt:variant>
        <vt:i4>12</vt:i4>
      </vt:variant>
      <vt:variant>
        <vt:i4>0</vt:i4>
      </vt:variant>
      <vt:variant>
        <vt:i4>5</vt:i4>
      </vt:variant>
      <vt:variant>
        <vt:lpwstr>https://www.ft.com/content/3f3f467b-4907-4397-b0f7-a58b7099ecc9</vt:lpwstr>
      </vt:variant>
      <vt:variant>
        <vt:lpwstr/>
      </vt:variant>
      <vt:variant>
        <vt:i4>3866663</vt:i4>
      </vt:variant>
      <vt:variant>
        <vt:i4>9</vt:i4>
      </vt:variant>
      <vt:variant>
        <vt:i4>0</vt:i4>
      </vt:variant>
      <vt:variant>
        <vt:i4>5</vt:i4>
      </vt:variant>
      <vt:variant>
        <vt:lpwstr>http://www.ft.com/graphics</vt:lpwstr>
      </vt:variant>
      <vt:variant>
        <vt:lpwstr/>
      </vt:variant>
      <vt:variant>
        <vt:i4>2097254</vt:i4>
      </vt:variant>
      <vt:variant>
        <vt:i4>6</vt:i4>
      </vt:variant>
      <vt:variant>
        <vt:i4>0</vt:i4>
      </vt:variant>
      <vt:variant>
        <vt:i4>5</vt:i4>
      </vt:variant>
      <vt:variant>
        <vt:lpwstr>http://www.ft.com/content/d344270f-d068-4e1e-874e-b4568ded2ce0</vt:lpwstr>
      </vt:variant>
      <vt:variant>
        <vt:lpwstr/>
      </vt:variant>
      <vt:variant>
        <vt:i4>2687077</vt:i4>
      </vt:variant>
      <vt:variant>
        <vt:i4>3</vt:i4>
      </vt:variant>
      <vt:variant>
        <vt:i4>0</vt:i4>
      </vt:variant>
      <vt:variant>
        <vt:i4>5</vt:i4>
      </vt:variant>
      <vt:variant>
        <vt:lpwstr>http://www.ft.com/content/dc74a4fc-9b24-4e77-a8dd-c055f5e0c884</vt:lpwstr>
      </vt:variant>
      <vt:variant>
        <vt:lpwstr/>
      </vt:variant>
      <vt:variant>
        <vt:i4>1179715</vt:i4>
      </vt:variant>
      <vt:variant>
        <vt:i4>0</vt:i4>
      </vt:variant>
      <vt:variant>
        <vt:i4>0</vt:i4>
      </vt:variant>
      <vt:variant>
        <vt:i4>5</vt:i4>
      </vt:variant>
      <vt:variant>
        <vt:lpwstr>http://www.ft.com/climate-capital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Claire Brown</cp:lastModifiedBy>
  <cp:revision>2</cp:revision>
  <cp:lastPrinted>2004-07-08T14:42:00Z</cp:lastPrinted>
  <dcterms:created xsi:type="dcterms:W3CDTF">2021-12-03T15:54:00Z</dcterms:created>
  <dcterms:modified xsi:type="dcterms:W3CDTF">2021-12-03T15:54:00Z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