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7D" w:rsidRDefault="00D01A7D" w:rsidP="00D01A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349D6A0" wp14:editId="32BB9317">
            <wp:simplePos x="0" y="0"/>
            <wp:positionH relativeFrom="column">
              <wp:posOffset>4943475</wp:posOffset>
            </wp:positionH>
            <wp:positionV relativeFrom="paragraph">
              <wp:posOffset>-123825</wp:posOffset>
            </wp:positionV>
            <wp:extent cx="1285875" cy="909955"/>
            <wp:effectExtent l="0" t="0" r="9525" b="4445"/>
            <wp:wrapTight wrapText="bothSides">
              <wp:wrapPolygon edited="0">
                <wp:start x="3200" y="0"/>
                <wp:lineTo x="3200" y="14470"/>
                <wp:lineTo x="0" y="14923"/>
                <wp:lineTo x="0" y="16279"/>
                <wp:lineTo x="3200" y="21253"/>
                <wp:lineTo x="4800" y="21253"/>
                <wp:lineTo x="21440" y="20349"/>
                <wp:lineTo x="21440" y="14923"/>
                <wp:lineTo x="14720" y="14470"/>
                <wp:lineTo x="15040" y="7235"/>
                <wp:lineTo x="21440" y="7235"/>
                <wp:lineTo x="21440" y="3165"/>
                <wp:lineTo x="12480" y="0"/>
                <wp:lineTo x="3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Slogo-transparent-with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Ocean Acidification</w:t>
      </w:r>
    </w:p>
    <w:p w:rsidR="00D01A7D" w:rsidRDefault="00D01A7D" w:rsidP="00D01A7D">
      <w:pPr>
        <w:rPr>
          <w:b/>
          <w:sz w:val="28"/>
          <w:szCs w:val="28"/>
        </w:rPr>
      </w:pPr>
    </w:p>
    <w:p w:rsidR="00D01A7D" w:rsidRPr="00E2057A" w:rsidRDefault="00D01A7D" w:rsidP="00D01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Follow-up task / homework activity</w:t>
      </w:r>
    </w:p>
    <w:p w:rsidR="00D01A7D" w:rsidRDefault="00D01A7D" w:rsidP="00D01A7D">
      <w:pPr>
        <w:rPr>
          <w:sz w:val="24"/>
          <w:szCs w:val="24"/>
        </w:rPr>
      </w:pPr>
    </w:p>
    <w:p w:rsidR="00D01A7D" w:rsidRDefault="00D01A7D" w:rsidP="00D01A7D">
      <w:pPr>
        <w:rPr>
          <w:sz w:val="24"/>
          <w:szCs w:val="24"/>
        </w:rPr>
      </w:pPr>
    </w:p>
    <w:p w:rsidR="00D01A7D" w:rsidRDefault="00D01A7D" w:rsidP="00D01A7D">
      <w:pPr>
        <w:rPr>
          <w:sz w:val="24"/>
          <w:szCs w:val="24"/>
        </w:rPr>
      </w:pPr>
      <w:r>
        <w:rPr>
          <w:sz w:val="24"/>
          <w:szCs w:val="24"/>
        </w:rPr>
        <w:t xml:space="preserve">Edit all that you have learnt over the last three lessons to create an online revision page or a revision booklet that could be used by students like yourselves to revise the topic of ocean acidification. </w:t>
      </w:r>
    </w:p>
    <w:p w:rsidR="00D01A7D" w:rsidRDefault="00D01A7D" w:rsidP="00D01A7D">
      <w:pPr>
        <w:rPr>
          <w:sz w:val="24"/>
          <w:szCs w:val="24"/>
        </w:rPr>
      </w:pPr>
    </w:p>
    <w:p w:rsidR="00D01A7D" w:rsidRDefault="00D01A7D" w:rsidP="00D01A7D">
      <w:pPr>
        <w:rPr>
          <w:sz w:val="24"/>
          <w:szCs w:val="24"/>
        </w:rPr>
      </w:pPr>
      <w:r>
        <w:rPr>
          <w:sz w:val="24"/>
          <w:szCs w:val="24"/>
        </w:rPr>
        <w:t xml:space="preserve">Include a section on the ‘bigger picture’ – </w:t>
      </w:r>
      <w:r>
        <w:rPr>
          <w:sz w:val="24"/>
          <w:szCs w:val="24"/>
        </w:rPr>
        <w:t xml:space="preserve">in other words, </w:t>
      </w:r>
      <w:bookmarkStart w:id="0" w:name="_GoBack"/>
      <w:bookmarkEnd w:id="0"/>
      <w:r>
        <w:rPr>
          <w:sz w:val="24"/>
          <w:szCs w:val="24"/>
        </w:rPr>
        <w:t>how does ocean acidification fit into the wider framework of global warming? How are the two processes linked?</w:t>
      </w:r>
    </w:p>
    <w:p w:rsidR="00D01A7D" w:rsidRDefault="00D01A7D" w:rsidP="00D01A7D">
      <w:pPr>
        <w:rPr>
          <w:sz w:val="24"/>
          <w:szCs w:val="24"/>
        </w:rPr>
      </w:pPr>
    </w:p>
    <w:p w:rsidR="00D01A7D" w:rsidRPr="00D01A7D" w:rsidRDefault="00D01A7D" w:rsidP="00D01A7D">
      <w:pPr>
        <w:rPr>
          <w:b/>
          <w:bCs/>
          <w:sz w:val="24"/>
          <w:szCs w:val="24"/>
          <w:lang w:val="en"/>
        </w:rPr>
      </w:pPr>
      <w:r>
        <w:rPr>
          <w:sz w:val="24"/>
          <w:szCs w:val="24"/>
        </w:rPr>
        <w:t xml:space="preserve">The video clip </w:t>
      </w:r>
      <w:hyperlink r:id="rId6" w:history="1">
        <w:r w:rsidRPr="00D01A7D">
          <w:rPr>
            <w:rStyle w:val="Hyperlink"/>
            <w:bCs/>
            <w:sz w:val="24"/>
            <w:szCs w:val="24"/>
            <w:lang w:val="en"/>
          </w:rPr>
          <w:t>Ocean acidification: Connecting science, industry, policy and public</w:t>
        </w:r>
      </w:hyperlink>
      <w:r w:rsidRPr="00D01A7D">
        <w:rPr>
          <w:bCs/>
          <w:sz w:val="24"/>
          <w:szCs w:val="24"/>
          <w:lang w:val="en"/>
        </w:rPr>
        <w:t xml:space="preserve"> </w:t>
      </w:r>
      <w:r>
        <w:rPr>
          <w:bCs/>
          <w:sz w:val="24"/>
          <w:szCs w:val="24"/>
          <w:lang w:val="en"/>
        </w:rPr>
        <w:t xml:space="preserve">is a good source of information on this. </w:t>
      </w:r>
    </w:p>
    <w:p w:rsidR="00D01A7D" w:rsidRDefault="00D01A7D" w:rsidP="00D01A7D">
      <w:pPr>
        <w:rPr>
          <w:sz w:val="24"/>
          <w:szCs w:val="24"/>
        </w:rPr>
      </w:pPr>
    </w:p>
    <w:p w:rsidR="00110643" w:rsidRDefault="00110643"/>
    <w:sectPr w:rsidR="00110643" w:rsidSect="00897DA7">
      <w:pgSz w:w="12240" w:h="15840"/>
      <w:pgMar w:top="990" w:right="117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7D"/>
    <w:rsid w:val="00110643"/>
    <w:rsid w:val="00D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7D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A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A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7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7D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A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A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7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45818E"/>
            <w:right w:val="none" w:sz="0" w:space="0" w:color="auto"/>
          </w:divBdr>
          <w:divsChild>
            <w:div w:id="11864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9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66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20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7195">
                                      <w:marLeft w:val="0"/>
                                      <w:marRight w:val="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1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6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8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2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_BPS8ctVW2s&amp;feature=channel_video_titl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Coulber</dc:creator>
  <cp:lastModifiedBy>Eleanor Coulber</cp:lastModifiedBy>
  <cp:revision>2</cp:revision>
  <cp:lastPrinted>2011-07-21T10:51:00Z</cp:lastPrinted>
  <dcterms:created xsi:type="dcterms:W3CDTF">2011-07-21T10:49:00Z</dcterms:created>
  <dcterms:modified xsi:type="dcterms:W3CDTF">2011-07-21T10:51:00Z</dcterms:modified>
</cp:coreProperties>
</file>