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2451AD" w:rsidRPr="005954DF" w14:paraId="62164036" w14:textId="77777777" w:rsidTr="0054216B">
        <w:trPr>
          <w:trHeight w:hRule="exact" w:val="1874"/>
        </w:trPr>
        <w:tc>
          <w:tcPr>
            <w:tcW w:w="9790" w:type="dxa"/>
            <w:shd w:val="clear" w:color="auto" w:fill="auto"/>
          </w:tcPr>
          <w:p w14:paraId="1C247AE9" w14:textId="72C3E1B3" w:rsidR="0054216B" w:rsidRPr="0054216B" w:rsidRDefault="001E62AC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Halgans</w:t>
            </w:r>
            <w:r w:rsidR="0057381F">
              <w:rPr>
                <w:rFonts w:asciiTheme="minorHAnsi" w:hAnsiTheme="minorHAnsi"/>
                <w:sz w:val="36"/>
                <w:szCs w:val="36"/>
              </w:rPr>
              <w:t>’s Story</w:t>
            </w:r>
            <w:r w:rsidR="00C0430A">
              <w:rPr>
                <w:rFonts w:asciiTheme="minorHAnsi" w:hAnsiTheme="minorHAnsi"/>
                <w:sz w:val="36"/>
                <w:szCs w:val="36"/>
              </w:rPr>
              <w:t xml:space="preserve"> - </w:t>
            </w:r>
            <w:r w:rsidR="00D86952">
              <w:rPr>
                <w:rFonts w:asciiTheme="minorHAnsi" w:hAnsiTheme="minorHAnsi"/>
                <w:sz w:val="36"/>
                <w:szCs w:val="36"/>
              </w:rPr>
              <w:t>R</w:t>
            </w:r>
            <w:r w:rsidR="0054216B">
              <w:rPr>
                <w:rFonts w:asciiTheme="minorHAnsi" w:hAnsiTheme="minorHAnsi"/>
                <w:sz w:val="36"/>
                <w:szCs w:val="36"/>
              </w:rPr>
              <w:t>esource linked to the</w:t>
            </w:r>
            <w:r w:rsidR="00C0430A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hyperlink r:id="rId8" w:history="1">
              <w:r w:rsidR="008200DB" w:rsidRPr="001E62AC">
                <w:rPr>
                  <w:rStyle w:val="Hyperlink"/>
                  <w:rFonts w:asciiTheme="minorHAnsi" w:hAnsiTheme="minorHAnsi"/>
                  <w:sz w:val="36"/>
                  <w:szCs w:val="36"/>
                </w:rPr>
                <w:t>video</w:t>
              </w:r>
            </w:hyperlink>
          </w:p>
          <w:p w14:paraId="7E9981D2" w14:textId="58F3FE14" w:rsidR="002451AD" w:rsidRPr="00052460" w:rsidRDefault="001E62AC" w:rsidP="0054216B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D6796B" wp14:editId="01DCB082">
                  <wp:simplePos x="0" y="0"/>
                  <wp:positionH relativeFrom="column">
                    <wp:posOffset>734850</wp:posOffset>
                  </wp:positionH>
                  <wp:positionV relativeFrom="paragraph">
                    <wp:posOffset>80645</wp:posOffset>
                  </wp:positionV>
                  <wp:extent cx="4061460" cy="11899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46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D371D"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5655C03B" w:rsidR="00C02692" w:rsidRDefault="00C02692" w:rsidP="001C3205">
      <w:pPr>
        <w:sectPr w:rsidR="00C02692" w:rsidSect="00811B5E">
          <w:headerReference w:type="default" r:id="rId10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6B75F43B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2F0721D3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189BE403" w14:textId="18A6BCB9" w:rsidR="0054216B" w:rsidRDefault="0054216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 w:rsidRPr="0054216B">
        <w:rPr>
          <w:rFonts w:asciiTheme="minorHAnsi" w:hAnsiTheme="minorHAnsi"/>
          <w:b/>
          <w:bCs/>
          <w:sz w:val="24"/>
          <w:szCs w:val="24"/>
        </w:rPr>
        <w:t>Introduction:</w:t>
      </w:r>
    </w:p>
    <w:p w14:paraId="5D176419" w14:textId="17A31925" w:rsidR="00C0430A" w:rsidRDefault="00B60E07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Before watching the</w:t>
      </w:r>
      <w:r w:rsidR="008200DB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="008200DB" w:rsidRPr="001E62AC">
          <w:rPr>
            <w:rStyle w:val="Hyperlink"/>
            <w:rFonts w:asciiTheme="minorHAnsi" w:hAnsiTheme="minorHAnsi"/>
            <w:sz w:val="24"/>
            <w:szCs w:val="24"/>
          </w:rPr>
          <w:t>video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="008200DB">
        <w:rPr>
          <w:rFonts w:asciiTheme="minorHAnsi" w:hAnsiTheme="minorHAnsi"/>
          <w:sz w:val="24"/>
          <w:szCs w:val="24"/>
        </w:rPr>
        <w:t>answer</w:t>
      </w:r>
      <w:r w:rsidR="00C043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the following questions: </w:t>
      </w:r>
    </w:p>
    <w:p w14:paraId="1EDBEAC3" w14:textId="77777777" w:rsidR="00DE5D61" w:rsidRPr="00DE5D61" w:rsidRDefault="00DE5D61" w:rsidP="00DE5D61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B26FBEC" w14:textId="741465FD" w:rsidR="00C0430A" w:rsidRDefault="001E62AC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Where is Somaliland</w:t>
      </w:r>
      <w:r w:rsidR="007769F0" w:rsidRPr="00DE5D61">
        <w:rPr>
          <w:rFonts w:asciiTheme="minorHAnsi" w:hAnsiTheme="minorHAnsi"/>
          <w:sz w:val="24"/>
          <w:szCs w:val="24"/>
        </w:rPr>
        <w:t>?</w:t>
      </w:r>
      <w:r w:rsidR="00DE5D61">
        <w:rPr>
          <w:rFonts w:asciiTheme="minorHAnsi" w:hAnsiTheme="minorHAnsi"/>
          <w:sz w:val="24"/>
          <w:szCs w:val="24"/>
        </w:rPr>
        <w:t xml:space="preserve"> _________________________________________________</w:t>
      </w:r>
    </w:p>
    <w:p w14:paraId="13916B54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BCE0995" w14:textId="3F2AB88D" w:rsidR="00C0430A" w:rsidRPr="001E62AC" w:rsidRDefault="00B95CB9" w:rsidP="00833F08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you know anything about</w:t>
      </w:r>
      <w:r w:rsidR="001E62AC" w:rsidRPr="001E62AC">
        <w:rPr>
          <w:rFonts w:asciiTheme="minorHAnsi" w:hAnsiTheme="minorHAnsi"/>
          <w:sz w:val="24"/>
          <w:szCs w:val="24"/>
        </w:rPr>
        <w:t xml:space="preserve"> Somaliland</w:t>
      </w:r>
      <w:r>
        <w:rPr>
          <w:rFonts w:asciiTheme="minorHAnsi" w:hAnsiTheme="minorHAnsi"/>
          <w:sz w:val="24"/>
          <w:szCs w:val="24"/>
        </w:rPr>
        <w:t xml:space="preserve"> already? </w:t>
      </w:r>
      <w:bookmarkStart w:id="0" w:name="_GoBack"/>
      <w:bookmarkEnd w:id="0"/>
      <w:r w:rsidR="00DE5D61" w:rsidRPr="001E62AC">
        <w:rPr>
          <w:rFonts w:asciiTheme="minorHAnsi" w:hAnsiTheme="minorHAnsi"/>
          <w:sz w:val="24"/>
          <w:szCs w:val="24"/>
        </w:rPr>
        <w:t>____________________________</w:t>
      </w:r>
      <w:r w:rsidR="00833F08" w:rsidRPr="001E62AC">
        <w:rPr>
          <w:rFonts w:asciiTheme="minorHAnsi" w:hAnsiTheme="minorHAnsi"/>
          <w:sz w:val="24"/>
          <w:szCs w:val="24"/>
        </w:rPr>
        <w:t>_____</w:t>
      </w:r>
    </w:p>
    <w:p w14:paraId="412B180B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73FE8CE9" w14:textId="0A13C0D4" w:rsidR="00545374" w:rsidRDefault="008200D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During</w:t>
      </w:r>
      <w:r w:rsidR="00743A3F">
        <w:rPr>
          <w:rFonts w:asciiTheme="minorHAnsi" w:hAnsiTheme="minorHAnsi"/>
          <w:b/>
          <w:bCs/>
          <w:sz w:val="24"/>
          <w:szCs w:val="24"/>
        </w:rPr>
        <w:t xml:space="preserve"> the video</w:t>
      </w:r>
    </w:p>
    <w:p w14:paraId="32D94C33" w14:textId="77777777" w:rsidR="00545374" w:rsidRDefault="00545374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42808F3B" w14:textId="5796C18E" w:rsidR="00833F08" w:rsidRDefault="001E62AC" w:rsidP="008200DB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job does Halgan do</w:t>
      </w:r>
      <w:r w:rsidR="00C0430A" w:rsidRPr="00833F08">
        <w:rPr>
          <w:rFonts w:asciiTheme="minorHAnsi" w:hAnsiTheme="minorHAnsi"/>
          <w:sz w:val="24"/>
          <w:szCs w:val="24"/>
        </w:rPr>
        <w:t>?</w:t>
      </w:r>
      <w:r w:rsidR="00DE5D61" w:rsidRPr="00833F08">
        <w:rPr>
          <w:rFonts w:asciiTheme="minorHAnsi" w:hAnsiTheme="minorHAnsi"/>
          <w:sz w:val="24"/>
          <w:szCs w:val="24"/>
        </w:rPr>
        <w:t xml:space="preserve"> </w:t>
      </w:r>
      <w:r w:rsidR="00833F08" w:rsidRPr="00833F08">
        <w:rPr>
          <w:rFonts w:asciiTheme="minorHAnsi" w:hAnsiTheme="minorHAnsi"/>
          <w:sz w:val="24"/>
          <w:szCs w:val="24"/>
        </w:rPr>
        <w:t>_______________________________________</w:t>
      </w:r>
    </w:p>
    <w:p w14:paraId="13EA168C" w14:textId="77777777" w:rsidR="00833F08" w:rsidRDefault="00833F08" w:rsidP="00833F08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072F81E" w14:textId="4A1A4AA7" w:rsidR="00DE5D61" w:rsidRPr="00833F08" w:rsidRDefault="001E62AC" w:rsidP="008200DB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After the drought, how did </w:t>
      </w:r>
      <w:r w:rsidR="005B60A8">
        <w:rPr>
          <w:rFonts w:asciiTheme="minorHAnsi" w:hAnsiTheme="minorHAnsi"/>
          <w:sz w:val="24"/>
          <w:szCs w:val="24"/>
        </w:rPr>
        <w:t xml:space="preserve">Halgan’s </w:t>
      </w:r>
      <w:r>
        <w:rPr>
          <w:rFonts w:asciiTheme="minorHAnsi" w:hAnsiTheme="minorHAnsi"/>
          <w:sz w:val="24"/>
          <w:szCs w:val="24"/>
        </w:rPr>
        <w:t>life change</w:t>
      </w:r>
      <w:r w:rsidR="00966085" w:rsidRPr="00833F08">
        <w:rPr>
          <w:rFonts w:asciiTheme="minorHAnsi" w:hAnsiTheme="minorHAnsi"/>
          <w:sz w:val="24"/>
          <w:szCs w:val="24"/>
        </w:rPr>
        <w:t>?</w:t>
      </w:r>
      <w:r w:rsidR="00545374">
        <w:rPr>
          <w:rFonts w:asciiTheme="minorHAnsi" w:hAnsiTheme="minorHAnsi"/>
          <w:sz w:val="24"/>
          <w:szCs w:val="24"/>
        </w:rPr>
        <w:t xml:space="preserve"> </w:t>
      </w:r>
      <w:r w:rsidR="00DE5D61" w:rsidRPr="00833F08">
        <w:rPr>
          <w:rFonts w:asciiTheme="minorHAnsi" w:hAnsiTheme="minorHAnsi"/>
          <w:sz w:val="24"/>
          <w:szCs w:val="24"/>
        </w:rPr>
        <w:t>_______________________</w:t>
      </w:r>
      <w:r w:rsidR="008200DB" w:rsidRPr="00833F08">
        <w:rPr>
          <w:rFonts w:asciiTheme="minorHAnsi" w:hAnsiTheme="minorHAnsi"/>
          <w:sz w:val="24"/>
          <w:szCs w:val="24"/>
        </w:rPr>
        <w:t>_____</w:t>
      </w:r>
    </w:p>
    <w:p w14:paraId="763FEDDC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64E84957" w14:textId="77777777" w:rsidR="00DE5D61" w:rsidRPr="00DE5D61" w:rsidRDefault="00DE5D61" w:rsidP="005A6C4F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A03DCD7" w14:textId="52BFEC46" w:rsidR="00545374" w:rsidRDefault="001E62AC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Halgan’s animals used to be her priority and now her children are. Why is this</w:t>
      </w:r>
      <w:r w:rsidR="00966085" w:rsidRPr="008200DB">
        <w:rPr>
          <w:rFonts w:asciiTheme="minorHAnsi" w:hAnsiTheme="minorHAnsi"/>
          <w:sz w:val="24"/>
          <w:szCs w:val="24"/>
        </w:rPr>
        <w:t xml:space="preserve">? </w:t>
      </w:r>
    </w:p>
    <w:p w14:paraId="23AFCAEE" w14:textId="77777777" w:rsidR="00545374" w:rsidRPr="001E62AC" w:rsidRDefault="00545374" w:rsidP="00545374">
      <w:pPr>
        <w:pStyle w:val="ListParagraph"/>
        <w:tabs>
          <w:tab w:val="left" w:pos="2835"/>
        </w:tabs>
        <w:rPr>
          <w:rFonts w:asciiTheme="minorHAnsi" w:hAnsiTheme="minorHAnsi"/>
          <w:sz w:val="14"/>
          <w:szCs w:val="14"/>
        </w:rPr>
      </w:pPr>
    </w:p>
    <w:p w14:paraId="341137B7" w14:textId="183A5144" w:rsidR="008200DB" w:rsidRDefault="00DE5D61" w:rsidP="00545374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8200DB">
        <w:rPr>
          <w:rFonts w:asciiTheme="minorHAnsi" w:hAnsiTheme="minorHAnsi"/>
          <w:sz w:val="24"/>
          <w:szCs w:val="24"/>
        </w:rPr>
        <w:t>_____________</w:t>
      </w:r>
      <w:r w:rsidR="008200DB" w:rsidRPr="008200DB">
        <w:rPr>
          <w:rFonts w:asciiTheme="minorHAnsi" w:hAnsiTheme="minorHAnsi"/>
          <w:sz w:val="24"/>
          <w:szCs w:val="24"/>
        </w:rPr>
        <w:t>________________________________</w:t>
      </w:r>
      <w:r w:rsidR="00545374" w:rsidRPr="00833F08">
        <w:rPr>
          <w:rFonts w:asciiTheme="minorHAnsi" w:hAnsiTheme="minorHAnsi"/>
          <w:sz w:val="24"/>
          <w:szCs w:val="24"/>
        </w:rPr>
        <w:t>____________________________</w:t>
      </w:r>
    </w:p>
    <w:p w14:paraId="45C03B46" w14:textId="77777777" w:rsidR="001E62AC" w:rsidRPr="001E62AC" w:rsidRDefault="001E62AC" w:rsidP="001E62AC">
      <w:pPr>
        <w:tabs>
          <w:tab w:val="left" w:pos="2835"/>
        </w:tabs>
        <w:ind w:left="360"/>
        <w:rPr>
          <w:rFonts w:asciiTheme="minorHAnsi" w:hAnsiTheme="minorHAnsi"/>
          <w:sz w:val="24"/>
          <w:szCs w:val="24"/>
        </w:rPr>
      </w:pPr>
    </w:p>
    <w:p w14:paraId="464D2F4B" w14:textId="1E65E2F3" w:rsidR="001E62AC" w:rsidRDefault="001E62AC" w:rsidP="001E62AC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has climate change impacted Halgan’s life</w:t>
      </w:r>
      <w:r w:rsidRPr="008200DB">
        <w:rPr>
          <w:rFonts w:asciiTheme="minorHAnsi" w:hAnsiTheme="minorHAnsi"/>
          <w:sz w:val="24"/>
          <w:szCs w:val="24"/>
        </w:rPr>
        <w:t xml:space="preserve">? </w:t>
      </w:r>
    </w:p>
    <w:p w14:paraId="1A1C29CA" w14:textId="77777777" w:rsidR="001E62AC" w:rsidRPr="001E62AC" w:rsidRDefault="001E62AC" w:rsidP="001E62AC">
      <w:pPr>
        <w:pStyle w:val="ListParagraph"/>
        <w:tabs>
          <w:tab w:val="left" w:pos="2835"/>
        </w:tabs>
        <w:rPr>
          <w:rFonts w:asciiTheme="minorHAnsi" w:hAnsiTheme="minorHAnsi"/>
          <w:sz w:val="4"/>
          <w:szCs w:val="4"/>
        </w:rPr>
      </w:pPr>
    </w:p>
    <w:p w14:paraId="104C4C63" w14:textId="457BE02E" w:rsidR="001E62AC" w:rsidRDefault="001E62AC" w:rsidP="001E62AC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8200DB">
        <w:rPr>
          <w:rFonts w:asciiTheme="minorHAnsi" w:hAnsiTheme="minorHAnsi"/>
          <w:sz w:val="24"/>
          <w:szCs w:val="24"/>
        </w:rPr>
        <w:t>_____________________________________________</w:t>
      </w:r>
      <w:r w:rsidRPr="00833F08">
        <w:rPr>
          <w:rFonts w:asciiTheme="minorHAnsi" w:hAnsiTheme="minorHAnsi"/>
          <w:sz w:val="24"/>
          <w:szCs w:val="24"/>
        </w:rPr>
        <w:t>____________________________</w:t>
      </w:r>
    </w:p>
    <w:p w14:paraId="45A82862" w14:textId="42383919" w:rsidR="008200DB" w:rsidRDefault="008200DB" w:rsidP="008200DB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1F35378" w14:textId="709C1519" w:rsidR="001E62AC" w:rsidRDefault="001E62AC" w:rsidP="001E62AC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does Halgan mean? </w:t>
      </w:r>
      <w:r w:rsidRPr="00833F08">
        <w:rPr>
          <w:rFonts w:asciiTheme="minorHAnsi" w:hAnsiTheme="minorHAnsi"/>
          <w:sz w:val="24"/>
          <w:szCs w:val="24"/>
        </w:rPr>
        <w:t>____________________________</w:t>
      </w:r>
    </w:p>
    <w:p w14:paraId="2EE25BDD" w14:textId="77777777" w:rsidR="001E62AC" w:rsidRDefault="001E62AC" w:rsidP="001E62AC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1A14F6D" w14:textId="77777777" w:rsidR="00B601E7" w:rsidRPr="00B601E7" w:rsidRDefault="00B601E7" w:rsidP="00B601E7">
      <w:pPr>
        <w:pStyle w:val="ListParagraph"/>
        <w:tabs>
          <w:tab w:val="left" w:pos="2835"/>
        </w:tabs>
        <w:rPr>
          <w:rFonts w:asciiTheme="minorHAnsi" w:hAnsiTheme="minorHAnsi"/>
          <w:sz w:val="12"/>
          <w:szCs w:val="12"/>
        </w:rPr>
      </w:pPr>
    </w:p>
    <w:p w14:paraId="7A98D6C6" w14:textId="69D91722" w:rsidR="0057381F" w:rsidRDefault="00545374" w:rsidP="0057381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Discussion a</w:t>
      </w:r>
      <w:r w:rsidR="0057381F">
        <w:rPr>
          <w:rFonts w:asciiTheme="minorHAnsi" w:hAnsiTheme="minorHAnsi"/>
          <w:b/>
          <w:bCs/>
          <w:sz w:val="24"/>
          <w:szCs w:val="24"/>
        </w:rPr>
        <w:t>fter the video</w:t>
      </w:r>
    </w:p>
    <w:p w14:paraId="2803DF2B" w14:textId="77777777" w:rsidR="00545374" w:rsidRDefault="00545374" w:rsidP="00545374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A67A51A" w14:textId="1AEF8A20" w:rsidR="00545374" w:rsidRPr="00893EE5" w:rsidRDefault="001E62AC" w:rsidP="00893EE5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Climate change is increasingly causing </w:t>
      </w:r>
      <w:r w:rsidR="005B60A8">
        <w:rPr>
          <w:rFonts w:asciiTheme="minorHAnsi" w:hAnsiTheme="minorHAnsi"/>
          <w:sz w:val="24"/>
          <w:szCs w:val="24"/>
        </w:rPr>
        <w:t xml:space="preserve">people around the world to migrate or become displaced from their original home. Whose responsibility is it to ensure that </w:t>
      </w:r>
      <w:r w:rsidR="00D52ACD">
        <w:rPr>
          <w:rFonts w:asciiTheme="minorHAnsi" w:hAnsiTheme="minorHAnsi"/>
          <w:sz w:val="24"/>
          <w:szCs w:val="24"/>
        </w:rPr>
        <w:t>the people who are forced to move from their houses are offered new places to live?</w:t>
      </w:r>
    </w:p>
    <w:p w14:paraId="1DF7B06E" w14:textId="4238310C" w:rsidR="009C5C5C" w:rsidRPr="00DE5D61" w:rsidRDefault="009C5C5C" w:rsidP="005A6C4F">
      <w:pPr>
        <w:tabs>
          <w:tab w:val="left" w:pos="2835"/>
        </w:tabs>
        <w:rPr>
          <w:rFonts w:asciiTheme="minorHAnsi" w:hAnsiTheme="minorHAnsi"/>
          <w:sz w:val="18"/>
          <w:szCs w:val="18"/>
        </w:rPr>
      </w:pPr>
    </w:p>
    <w:sectPr w:rsidR="009C5C5C" w:rsidRPr="00DE5D61" w:rsidSect="005A6C4F">
      <w:headerReference w:type="even" r:id="rId12"/>
      <w:headerReference w:type="default" r:id="rId13"/>
      <w:footerReference w:type="default" r:id="rId14"/>
      <w:type w:val="continuous"/>
      <w:pgSz w:w="11907" w:h="16840" w:code="9"/>
      <w:pgMar w:top="1679" w:right="794" w:bottom="142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E66F" w14:textId="77777777" w:rsidR="00594353" w:rsidRDefault="00594353">
      <w:r>
        <w:separator/>
      </w:r>
    </w:p>
  </w:endnote>
  <w:endnote w:type="continuationSeparator" w:id="0">
    <w:p w14:paraId="6A8CE63E" w14:textId="77777777" w:rsidR="00594353" w:rsidRDefault="0059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8426" w14:textId="77777777" w:rsidR="00594353" w:rsidRDefault="00594353">
      <w:r>
        <w:separator/>
      </w:r>
    </w:p>
  </w:footnote>
  <w:footnote w:type="continuationSeparator" w:id="0">
    <w:p w14:paraId="79605460" w14:textId="77777777" w:rsidR="00594353" w:rsidRDefault="0059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76B765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14" name="Picture 1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972E9"/>
    <w:multiLevelType w:val="hybridMultilevel"/>
    <w:tmpl w:val="24E26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DA73CBA"/>
    <w:multiLevelType w:val="hybridMultilevel"/>
    <w:tmpl w:val="FAC4C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6308A"/>
    <w:multiLevelType w:val="hybridMultilevel"/>
    <w:tmpl w:val="6898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6589"/>
    <w:multiLevelType w:val="hybridMultilevel"/>
    <w:tmpl w:val="DDAA3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1D4A"/>
    <w:multiLevelType w:val="hybridMultilevel"/>
    <w:tmpl w:val="B1520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A35D4"/>
    <w:rsid w:val="000B0554"/>
    <w:rsid w:val="000B4DE8"/>
    <w:rsid w:val="000B6DAB"/>
    <w:rsid w:val="000C4849"/>
    <w:rsid w:val="000D0B95"/>
    <w:rsid w:val="000D5AA4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1E62AC"/>
    <w:rsid w:val="002276C0"/>
    <w:rsid w:val="0024222A"/>
    <w:rsid w:val="002451AD"/>
    <w:rsid w:val="00252737"/>
    <w:rsid w:val="00261BB3"/>
    <w:rsid w:val="00291EB6"/>
    <w:rsid w:val="002A77AE"/>
    <w:rsid w:val="002B3937"/>
    <w:rsid w:val="002D72A4"/>
    <w:rsid w:val="002D7415"/>
    <w:rsid w:val="002E37CD"/>
    <w:rsid w:val="0031000F"/>
    <w:rsid w:val="0031371C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8624C"/>
    <w:rsid w:val="00396A65"/>
    <w:rsid w:val="003A1822"/>
    <w:rsid w:val="003A6B88"/>
    <w:rsid w:val="003B2EED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2626C"/>
    <w:rsid w:val="00481E63"/>
    <w:rsid w:val="004F6E3E"/>
    <w:rsid w:val="0050485C"/>
    <w:rsid w:val="0050768D"/>
    <w:rsid w:val="005109AC"/>
    <w:rsid w:val="0051485B"/>
    <w:rsid w:val="00521B57"/>
    <w:rsid w:val="00527F75"/>
    <w:rsid w:val="00534B87"/>
    <w:rsid w:val="0054216B"/>
    <w:rsid w:val="0054373F"/>
    <w:rsid w:val="00545374"/>
    <w:rsid w:val="0055183E"/>
    <w:rsid w:val="00557B75"/>
    <w:rsid w:val="00565E71"/>
    <w:rsid w:val="0057381F"/>
    <w:rsid w:val="005932D8"/>
    <w:rsid w:val="00594353"/>
    <w:rsid w:val="005954DF"/>
    <w:rsid w:val="005A5E59"/>
    <w:rsid w:val="005A6C4F"/>
    <w:rsid w:val="005B60A8"/>
    <w:rsid w:val="005D0388"/>
    <w:rsid w:val="005F42BC"/>
    <w:rsid w:val="00603575"/>
    <w:rsid w:val="006147D8"/>
    <w:rsid w:val="006169CA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0E32"/>
    <w:rsid w:val="006A3139"/>
    <w:rsid w:val="006A6BD5"/>
    <w:rsid w:val="006B60EE"/>
    <w:rsid w:val="006C3B1E"/>
    <w:rsid w:val="006F49A9"/>
    <w:rsid w:val="00736FD3"/>
    <w:rsid w:val="00743A3F"/>
    <w:rsid w:val="00743EB5"/>
    <w:rsid w:val="00747C6F"/>
    <w:rsid w:val="0075131C"/>
    <w:rsid w:val="007653D3"/>
    <w:rsid w:val="0076787D"/>
    <w:rsid w:val="00775FE8"/>
    <w:rsid w:val="007769F0"/>
    <w:rsid w:val="007A332A"/>
    <w:rsid w:val="007A401C"/>
    <w:rsid w:val="007B5402"/>
    <w:rsid w:val="007C1C3F"/>
    <w:rsid w:val="007D0D5F"/>
    <w:rsid w:val="00811B5E"/>
    <w:rsid w:val="008200DB"/>
    <w:rsid w:val="00820ECD"/>
    <w:rsid w:val="00823165"/>
    <w:rsid w:val="00823B9F"/>
    <w:rsid w:val="00833F08"/>
    <w:rsid w:val="008567B0"/>
    <w:rsid w:val="00856BF5"/>
    <w:rsid w:val="00862681"/>
    <w:rsid w:val="008718F3"/>
    <w:rsid w:val="00871F93"/>
    <w:rsid w:val="00893EE5"/>
    <w:rsid w:val="0089541F"/>
    <w:rsid w:val="008958B9"/>
    <w:rsid w:val="008B09BD"/>
    <w:rsid w:val="008C1F40"/>
    <w:rsid w:val="008D3C34"/>
    <w:rsid w:val="008F08A6"/>
    <w:rsid w:val="008F1587"/>
    <w:rsid w:val="008F305D"/>
    <w:rsid w:val="008F4217"/>
    <w:rsid w:val="008F644F"/>
    <w:rsid w:val="00900A25"/>
    <w:rsid w:val="00921BD7"/>
    <w:rsid w:val="00934E28"/>
    <w:rsid w:val="009350D3"/>
    <w:rsid w:val="00936F3E"/>
    <w:rsid w:val="00966085"/>
    <w:rsid w:val="00980A77"/>
    <w:rsid w:val="009817A2"/>
    <w:rsid w:val="009849EA"/>
    <w:rsid w:val="00987759"/>
    <w:rsid w:val="009A0BB2"/>
    <w:rsid w:val="009A2A08"/>
    <w:rsid w:val="009B23BB"/>
    <w:rsid w:val="009C1D8C"/>
    <w:rsid w:val="009C5C5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576BA"/>
    <w:rsid w:val="00B601E7"/>
    <w:rsid w:val="00B60C51"/>
    <w:rsid w:val="00B60E07"/>
    <w:rsid w:val="00B676A6"/>
    <w:rsid w:val="00B94924"/>
    <w:rsid w:val="00B95CB9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430A"/>
    <w:rsid w:val="00C05B7D"/>
    <w:rsid w:val="00C27FD3"/>
    <w:rsid w:val="00C47328"/>
    <w:rsid w:val="00C52023"/>
    <w:rsid w:val="00C53419"/>
    <w:rsid w:val="00C74BCF"/>
    <w:rsid w:val="00CA51FE"/>
    <w:rsid w:val="00CB1627"/>
    <w:rsid w:val="00CB6753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52ACD"/>
    <w:rsid w:val="00D5755A"/>
    <w:rsid w:val="00D776BD"/>
    <w:rsid w:val="00D832F5"/>
    <w:rsid w:val="00D86952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DE5D61"/>
    <w:rsid w:val="00E0456F"/>
    <w:rsid w:val="00E05418"/>
    <w:rsid w:val="00E1735B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5786B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42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smcE0AXX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vsmcE0AXX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8AF-541F-4594-8382-7451EC87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5</cp:revision>
  <cp:lastPrinted>2018-10-05T13:14:00Z</cp:lastPrinted>
  <dcterms:created xsi:type="dcterms:W3CDTF">2019-07-17T11:07:00Z</dcterms:created>
  <dcterms:modified xsi:type="dcterms:W3CDTF">2019-08-08T16:12:00Z</dcterms:modified>
</cp:coreProperties>
</file>