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781"/>
        <w:tblW w:w="0" w:type="auto"/>
        <w:tblLayout w:type="fixed"/>
        <w:tblLook w:val="01E0" w:firstRow="1" w:lastRow="1" w:firstColumn="1" w:lastColumn="1" w:noHBand="0" w:noVBand="0"/>
      </w:tblPr>
      <w:tblGrid>
        <w:gridCol w:w="7370"/>
      </w:tblGrid>
      <w:tr w:rsidR="000732D9" w:rsidRPr="009F5AC6" w14:paraId="63C7F6B8" w14:textId="77777777" w:rsidTr="00E40CCF">
        <w:trPr>
          <w:trHeight w:hRule="exact" w:val="1361"/>
        </w:trPr>
        <w:tc>
          <w:tcPr>
            <w:tcW w:w="7370" w:type="dxa"/>
            <w:shd w:val="clear" w:color="auto" w:fill="auto"/>
            <w:tcMar>
              <w:left w:w="0" w:type="dxa"/>
              <w:right w:w="0" w:type="dxa"/>
            </w:tcMar>
          </w:tcPr>
          <w:p w14:paraId="09ECFD8E" w14:textId="5811014A" w:rsidR="000732D9" w:rsidRPr="00993BA5" w:rsidRDefault="000732D9" w:rsidP="00E40CCF">
            <w:pPr>
              <w:pStyle w:val="RGSTitle"/>
              <w:framePr w:hSpace="0" w:wrap="auto" w:vAnchor="margin" w:hAnchor="text" w:xAlign="left" w:yAlign="inline"/>
              <w:rPr>
                <w:color w:val="F54C00"/>
                <w:sz w:val="40"/>
                <w:szCs w:val="40"/>
              </w:rPr>
            </w:pPr>
            <w:r>
              <w:rPr>
                <w:color w:val="F54C00"/>
                <w:sz w:val="40"/>
                <w:szCs w:val="40"/>
              </w:rPr>
              <w:t>FT for schools: California leavin’ activity sheet 4</w:t>
            </w:r>
          </w:p>
        </w:tc>
      </w:tr>
    </w:tbl>
    <w:p w14:paraId="1D146F0D" w14:textId="77777777" w:rsidR="009F5AC6" w:rsidRPr="00DF365D" w:rsidRDefault="009F5AC6" w:rsidP="00FB30C6">
      <w:pPr>
        <w:jc w:val="both"/>
        <w:rPr>
          <w:rFonts w:cs="Arial"/>
        </w:rPr>
        <w:sectPr w:rsidR="009F5AC6" w:rsidRPr="00DF365D" w:rsidSect="00823A15">
          <w:headerReference w:type="default" r:id="rId11"/>
          <w:type w:val="continuous"/>
          <w:pgSz w:w="11907" w:h="16840" w:code="9"/>
          <w:pgMar w:top="2410" w:right="1418" w:bottom="907" w:left="1418" w:header="709" w:footer="510" w:gutter="0"/>
          <w:cols w:space="708"/>
          <w:docGrid w:linePitch="360"/>
        </w:sectPr>
      </w:pPr>
    </w:p>
    <w:p w14:paraId="33F51659" w14:textId="45640F2A" w:rsidR="006F640A" w:rsidRPr="00DF365D" w:rsidRDefault="00791413" w:rsidP="00FB30C6">
      <w:pPr>
        <w:jc w:val="both"/>
        <w:rPr>
          <w:rFonts w:cs="Arial"/>
          <w:lang w:val="en-US"/>
        </w:rPr>
      </w:pPr>
      <w:r w:rsidRPr="00DF365D">
        <w:rPr>
          <w:rFonts w:cs="Arial"/>
          <w:lang w:val="en-US"/>
        </w:rPr>
        <w:t xml:space="preserve">This resource was written by Stephen Schwab, </w:t>
      </w:r>
      <w:r w:rsidR="00B263B8" w:rsidRPr="00DF365D">
        <w:rPr>
          <w:rFonts w:cs="Arial"/>
          <w:lang w:val="en-US"/>
        </w:rPr>
        <w:t>author,</w:t>
      </w:r>
      <w:r w:rsidRPr="00DF365D">
        <w:rPr>
          <w:rFonts w:cs="Arial"/>
          <w:lang w:val="en-US"/>
        </w:rPr>
        <w:t xml:space="preserve"> and consultant.</w:t>
      </w:r>
    </w:p>
    <w:p w14:paraId="5C6718E4" w14:textId="77777777" w:rsidR="00791413" w:rsidRPr="00DF365D" w:rsidRDefault="00791413" w:rsidP="00FB30C6">
      <w:pPr>
        <w:jc w:val="both"/>
        <w:rPr>
          <w:rFonts w:cs="Arial"/>
          <w:lang w:val="en-US"/>
        </w:rPr>
      </w:pPr>
    </w:p>
    <w:p w14:paraId="7A32C462" w14:textId="28A1F889" w:rsidR="00791413" w:rsidRPr="00FE575C" w:rsidRDefault="00FE575C" w:rsidP="00FB30C6">
      <w:pPr>
        <w:spacing w:after="120"/>
        <w:jc w:val="both"/>
        <w:rPr>
          <w:b/>
          <w:bCs/>
          <w:color w:val="F54C00"/>
          <w:sz w:val="24"/>
          <w:szCs w:val="20"/>
        </w:rPr>
      </w:pPr>
      <w:r>
        <w:rPr>
          <w:b/>
          <w:bCs/>
          <w:color w:val="F54C00"/>
          <w:sz w:val="24"/>
          <w:szCs w:val="20"/>
        </w:rPr>
        <w:t>The article</w:t>
      </w:r>
    </w:p>
    <w:p w14:paraId="35DE88F3" w14:textId="1E52B4DB" w:rsidR="00791413" w:rsidRPr="00DF365D" w:rsidRDefault="00CD322A" w:rsidP="00FB30C6">
      <w:pPr>
        <w:jc w:val="both"/>
        <w:rPr>
          <w:rFonts w:cs="Arial"/>
          <w:bCs/>
        </w:rPr>
      </w:pPr>
      <w:hyperlink r:id="rId12" w:history="1">
        <w:r w:rsidR="000732D9" w:rsidRPr="00E23685">
          <w:rPr>
            <w:rStyle w:val="Hyperlink"/>
          </w:rPr>
          <w:t>www.ft.com/content/96e78d96-1355-4c36-9d05-efc8e20a4ac5</w:t>
        </w:r>
      </w:hyperlink>
      <w:r w:rsidR="000732D9">
        <w:t xml:space="preserve"> </w:t>
      </w:r>
      <w:r w:rsidR="0022615F">
        <w:rPr>
          <w:rFonts w:eastAsia="Calibri" w:cs="Arial"/>
          <w:bCs/>
        </w:rPr>
        <w:t>Opinion Lex</w:t>
      </w:r>
      <w:r w:rsidR="00C111A0">
        <w:rPr>
          <w:rFonts w:eastAsia="Calibri" w:cs="Arial"/>
          <w:bCs/>
        </w:rPr>
        <w:t>, US tech</w:t>
      </w:r>
      <w:r w:rsidR="00791413" w:rsidRPr="00DF365D">
        <w:rPr>
          <w:rFonts w:cs="Arial"/>
          <w:bCs/>
        </w:rPr>
        <w:t>:</w:t>
      </w:r>
      <w:r w:rsidR="00C111A0">
        <w:rPr>
          <w:rFonts w:cs="Arial"/>
          <w:bCs/>
        </w:rPr>
        <w:t xml:space="preserve"> California leavin’</w:t>
      </w:r>
      <w:r w:rsidR="00410FCD" w:rsidRPr="00DF365D">
        <w:rPr>
          <w:rFonts w:cs="Arial"/>
          <w:bCs/>
        </w:rPr>
        <w:t xml:space="preserve"> </w:t>
      </w:r>
    </w:p>
    <w:p w14:paraId="3538A7B2" w14:textId="77777777" w:rsidR="00791413" w:rsidRPr="00DF365D" w:rsidRDefault="00791413" w:rsidP="00FB30C6">
      <w:pPr>
        <w:jc w:val="both"/>
        <w:rPr>
          <w:rFonts w:cs="Arial"/>
          <w:lang w:val="en-US"/>
        </w:rPr>
      </w:pPr>
    </w:p>
    <w:p w14:paraId="59863433" w14:textId="5B364A6F" w:rsidR="00791413" w:rsidRPr="001B3E6D" w:rsidRDefault="00791413" w:rsidP="00FB30C6">
      <w:pPr>
        <w:spacing w:after="120"/>
        <w:jc w:val="both"/>
        <w:rPr>
          <w:b/>
          <w:bCs/>
          <w:color w:val="F54C00"/>
          <w:sz w:val="24"/>
          <w:szCs w:val="20"/>
        </w:rPr>
      </w:pPr>
      <w:r w:rsidRPr="001B3E6D">
        <w:rPr>
          <w:b/>
          <w:bCs/>
          <w:color w:val="F54C00"/>
          <w:sz w:val="24"/>
          <w:szCs w:val="20"/>
        </w:rPr>
        <w:t>Specification links</w:t>
      </w:r>
    </w:p>
    <w:p w14:paraId="54F738A7" w14:textId="5ADDEAC8" w:rsidR="00236B1E" w:rsidRDefault="00E92830" w:rsidP="00FB30C6">
      <w:pPr>
        <w:jc w:val="both"/>
      </w:pPr>
      <w:r>
        <w:t>AQA</w:t>
      </w:r>
    </w:p>
    <w:p w14:paraId="0FB135B9" w14:textId="06F8DED3" w:rsidR="0009128E" w:rsidRPr="00285958" w:rsidRDefault="0009128E" w:rsidP="00FB30C6">
      <w:pPr>
        <w:jc w:val="both"/>
        <w:rPr>
          <w:i/>
          <w:iCs/>
        </w:rPr>
      </w:pPr>
      <w:r>
        <w:t xml:space="preserve">3.2.2.1. The Nature and Importance of Places. </w:t>
      </w:r>
      <w:r w:rsidR="00285958" w:rsidRPr="00285958">
        <w:rPr>
          <w:i/>
          <w:iCs/>
        </w:rPr>
        <w:t>Factors contributing to the character of places:</w:t>
      </w:r>
      <w:r w:rsidR="00285958">
        <w:rPr>
          <w:i/>
          <w:iCs/>
        </w:rPr>
        <w:t xml:space="preserve"> </w:t>
      </w:r>
      <w:r w:rsidR="00285958" w:rsidRPr="00285958">
        <w:rPr>
          <w:i/>
          <w:iCs/>
        </w:rPr>
        <w:t>Endogenous: location, topography, physical geography, land use, built environment and infrastructure, demographic and economic characteristics.</w:t>
      </w:r>
      <w:r w:rsidR="00285958">
        <w:rPr>
          <w:i/>
          <w:iCs/>
        </w:rPr>
        <w:t xml:space="preserve"> </w:t>
      </w:r>
      <w:r w:rsidR="00285958" w:rsidRPr="00285958">
        <w:rPr>
          <w:i/>
          <w:iCs/>
        </w:rPr>
        <w:t>Exogenous: relationships with other places.</w:t>
      </w:r>
    </w:p>
    <w:p w14:paraId="1B26234D" w14:textId="77777777" w:rsidR="00E92830" w:rsidRDefault="00E92830" w:rsidP="00FB30C6">
      <w:pPr>
        <w:jc w:val="both"/>
      </w:pPr>
    </w:p>
    <w:p w14:paraId="1978E632" w14:textId="103C48B5" w:rsidR="00236B1E" w:rsidRDefault="00236B1E" w:rsidP="00FB30C6">
      <w:pPr>
        <w:jc w:val="both"/>
        <w:rPr>
          <w:i/>
          <w:iCs/>
        </w:rPr>
      </w:pPr>
      <w:r>
        <w:rPr>
          <w:rFonts w:cs="Arial"/>
        </w:rPr>
        <w:t xml:space="preserve">Edexcel </w:t>
      </w:r>
    </w:p>
    <w:p w14:paraId="62E34790" w14:textId="2BCEB002" w:rsidR="00A92799" w:rsidRDefault="00E22D73" w:rsidP="00FB30C6">
      <w:pPr>
        <w:jc w:val="both"/>
        <w:rPr>
          <w:i/>
          <w:iCs/>
        </w:rPr>
      </w:pPr>
      <w:r>
        <w:t>3.3 Globalisation has affected some places and organisations more than others.</w:t>
      </w:r>
      <w:r w:rsidR="009C6E6E">
        <w:t xml:space="preserve"> </w:t>
      </w:r>
      <w:r w:rsidR="009C6E6E" w:rsidRPr="009C6E6E">
        <w:rPr>
          <w:i/>
          <w:iCs/>
        </w:rPr>
        <w:t>TNCs are important in globalisation (P: role of TNCs) both contributing to its spread (global production networks, glocalisation and the development of new markets) and taking advantage of economic liberalisation (outsourcing and offshoring).</w:t>
      </w:r>
    </w:p>
    <w:p w14:paraId="2E35FC53" w14:textId="77777777" w:rsidR="009C6E6E" w:rsidRPr="009C6E6E" w:rsidRDefault="009C6E6E" w:rsidP="00FB30C6">
      <w:pPr>
        <w:jc w:val="both"/>
      </w:pPr>
    </w:p>
    <w:p w14:paraId="456E72C8" w14:textId="73BE0BDC" w:rsidR="00236B1E" w:rsidRDefault="00236B1E" w:rsidP="00FB30C6">
      <w:pPr>
        <w:jc w:val="both"/>
      </w:pPr>
      <w:r>
        <w:rPr>
          <w:rFonts w:cs="Arial"/>
        </w:rPr>
        <w:t xml:space="preserve">OCR </w:t>
      </w:r>
    </w:p>
    <w:p w14:paraId="0E17DA51" w14:textId="1AAF51EE" w:rsidR="00236B1E" w:rsidRPr="00AB39AC" w:rsidRDefault="00B811A3" w:rsidP="00FB30C6">
      <w:pPr>
        <w:jc w:val="both"/>
        <w:rPr>
          <w:i/>
          <w:iCs/>
        </w:rPr>
      </w:pPr>
      <w:r>
        <w:t>1.a. Places are multi-faceted, shaped by shifting flows and connections which change over time.</w:t>
      </w:r>
      <w:r w:rsidR="00AB39AC">
        <w:t xml:space="preserve"> </w:t>
      </w:r>
      <w:r w:rsidR="00AB39AC" w:rsidRPr="00AB39AC">
        <w:rPr>
          <w:i/>
          <w:iCs/>
        </w:rPr>
        <w:t>Case studies of two contrasting place</w:t>
      </w:r>
      <w:r w:rsidR="00AB39AC">
        <w:rPr>
          <w:i/>
          <w:iCs/>
        </w:rPr>
        <w:t>s</w:t>
      </w:r>
      <w:r w:rsidR="00AB39AC" w:rsidRPr="00AB39AC">
        <w:rPr>
          <w:i/>
          <w:iCs/>
        </w:rPr>
        <w:t>.</w:t>
      </w:r>
    </w:p>
    <w:p w14:paraId="6F12013F" w14:textId="77777777" w:rsidR="009C6E6E" w:rsidRDefault="009C6E6E" w:rsidP="00FB30C6">
      <w:pPr>
        <w:jc w:val="both"/>
      </w:pPr>
    </w:p>
    <w:p w14:paraId="73918F83" w14:textId="5CD9FB65" w:rsidR="00236B1E" w:rsidRDefault="00236B1E" w:rsidP="00FB30C6">
      <w:pPr>
        <w:jc w:val="both"/>
      </w:pPr>
      <w:r>
        <w:t xml:space="preserve">Eduqas </w:t>
      </w:r>
    </w:p>
    <w:p w14:paraId="7A633219" w14:textId="49357805" w:rsidR="00AB39AC" w:rsidRPr="00806475" w:rsidRDefault="00353DC2" w:rsidP="00FB30C6">
      <w:pPr>
        <w:jc w:val="both"/>
        <w:rPr>
          <w:rFonts w:cs="Arial"/>
          <w:i/>
          <w:iCs/>
        </w:rPr>
      </w:pPr>
      <w:r>
        <w:t xml:space="preserve">1.3.3 Changes over time in the economic characteristics of places. </w:t>
      </w:r>
      <w:r w:rsidR="00806475" w:rsidRPr="00806475">
        <w:rPr>
          <w:i/>
          <w:iCs/>
        </w:rPr>
        <w:t>External forces and factors influencing economic restructuring including changing technology and lifestyles, government strategy and globalisation.</w:t>
      </w:r>
    </w:p>
    <w:p w14:paraId="2791677F" w14:textId="77777777" w:rsidR="00E92830" w:rsidRDefault="00E92830" w:rsidP="00FB30C6">
      <w:pPr>
        <w:jc w:val="both"/>
      </w:pPr>
    </w:p>
    <w:p w14:paraId="06BBE8F7" w14:textId="72F9D5C7" w:rsidR="003F71DA" w:rsidRDefault="003F71DA" w:rsidP="00FB30C6">
      <w:pPr>
        <w:jc w:val="both"/>
      </w:pPr>
      <w:r>
        <w:t xml:space="preserve">In the </w:t>
      </w:r>
      <w:r w:rsidRPr="00B92DCE">
        <w:t>Changing Places</w:t>
      </w:r>
      <w:r>
        <w:t xml:space="preserve"> section of A </w:t>
      </w:r>
      <w:r w:rsidR="004B6D5F">
        <w:t>le</w:t>
      </w:r>
      <w:r>
        <w:t>vel Geography, the concept of place significantly progresses upon GCSE understandings of this term.</w:t>
      </w:r>
      <w:r w:rsidR="0017595B">
        <w:t xml:space="preserve"> Professor R. Phillips from the University of Sheffield</w:t>
      </w:r>
      <w:r w:rsidR="00AA520F">
        <w:t xml:space="preserve"> explains:</w:t>
      </w:r>
    </w:p>
    <w:p w14:paraId="2F30B74C" w14:textId="77777777" w:rsidR="009931DC" w:rsidRDefault="009931DC" w:rsidP="00FB30C6">
      <w:pPr>
        <w:jc w:val="both"/>
      </w:pPr>
    </w:p>
    <w:p w14:paraId="71E5051F" w14:textId="00398EFB" w:rsidR="003F71DA" w:rsidRDefault="003F71DA" w:rsidP="00FB30C6">
      <w:pPr>
        <w:jc w:val="both"/>
      </w:pPr>
      <w:r>
        <w:t xml:space="preserve">At A </w:t>
      </w:r>
      <w:r w:rsidR="009931DC">
        <w:t>l</w:t>
      </w:r>
      <w:r>
        <w:t xml:space="preserve">evel, a more complex picture of place emerges. There are two aspects to this. First, place is understood as a geographical nexus of connections and linkages including flows of people, ideas, information, </w:t>
      </w:r>
      <w:r w:rsidR="009931DC">
        <w:t>wealth,</w:t>
      </w:r>
      <w:r>
        <w:t xml:space="preserve"> and things, which come together in and define a geographical location or locality. Since these flows reach from the local to the global, place is not simply a synonym for locality, or the opposite of the global. A Level students study place through at least two localities – one where they live, and one or more contrasting locations. Through these localities, they will have understood how place exists in and through its wider linkages and relationships, which assume economic, </w:t>
      </w:r>
      <w:r w:rsidR="005B2D54">
        <w:t>political,</w:t>
      </w:r>
      <w:r>
        <w:t xml:space="preserve"> and other forms.</w:t>
      </w:r>
    </w:p>
    <w:p w14:paraId="371E0F47" w14:textId="77777777" w:rsidR="00791413" w:rsidRDefault="00791413" w:rsidP="00FB30C6">
      <w:pPr>
        <w:jc w:val="both"/>
        <w:rPr>
          <w:rFonts w:cs="Arial"/>
          <w:lang w:val="en-US"/>
        </w:rPr>
      </w:pPr>
    </w:p>
    <w:p w14:paraId="2BEFF998" w14:textId="77777777" w:rsidR="009D10B9" w:rsidRPr="001B3E6D" w:rsidRDefault="009D10B9" w:rsidP="00FB30C6">
      <w:pPr>
        <w:spacing w:after="120"/>
        <w:jc w:val="both"/>
        <w:rPr>
          <w:b/>
          <w:bCs/>
          <w:color w:val="F54C00"/>
          <w:sz w:val="24"/>
          <w:szCs w:val="20"/>
        </w:rPr>
      </w:pPr>
      <w:r w:rsidRPr="001B3E6D">
        <w:rPr>
          <w:b/>
          <w:bCs/>
          <w:color w:val="F54C00"/>
          <w:sz w:val="24"/>
          <w:szCs w:val="20"/>
        </w:rPr>
        <w:t xml:space="preserve">Context </w:t>
      </w:r>
    </w:p>
    <w:p w14:paraId="30470C2B" w14:textId="421123A2" w:rsidR="009D10B9" w:rsidRDefault="009D10B9" w:rsidP="00FB30C6">
      <w:pPr>
        <w:jc w:val="both"/>
      </w:pPr>
      <w:r>
        <w:t>The USA has various income taxes. Everyone pays federal (whole country) tax at a rate dependant on their income. However</w:t>
      </w:r>
      <w:r w:rsidRPr="00E824EA">
        <w:rPr>
          <w:color w:val="FF0000"/>
        </w:rPr>
        <w:t xml:space="preserve">, </w:t>
      </w:r>
      <w:r>
        <w:t xml:space="preserve">individual states charge registered residents their own taxes on top of this. </w:t>
      </w:r>
      <w:r w:rsidR="00D847EC">
        <w:t>Figure 1 shows US state individual income tax level</w:t>
      </w:r>
      <w:r w:rsidR="002538BA">
        <w:t xml:space="preserve">s. The high level of tax in California has led to a </w:t>
      </w:r>
      <w:r w:rsidR="00FC6600">
        <w:t xml:space="preserve">‘tech-odus’ </w:t>
      </w:r>
      <w:r w:rsidR="00594B48">
        <w:t>from the state towards</w:t>
      </w:r>
      <w:r w:rsidR="0014124F">
        <w:t xml:space="preserve"> alternative</w:t>
      </w:r>
      <w:r w:rsidR="00594B48">
        <w:t xml:space="preserve"> low-tax jurisdictions, like Texas.</w:t>
      </w:r>
    </w:p>
    <w:p w14:paraId="12AE4CA9" w14:textId="77777777" w:rsidR="00AF39FE" w:rsidRDefault="00AF39FE" w:rsidP="00FB30C6">
      <w:pPr>
        <w:jc w:val="both"/>
      </w:pPr>
    </w:p>
    <w:p w14:paraId="581E3873" w14:textId="77777777" w:rsidR="009931DC" w:rsidRDefault="009D10B9" w:rsidP="00FB30C6">
      <w:pPr>
        <w:jc w:val="both"/>
      </w:pPr>
      <w:r>
        <w:t>Study the graph making sure you can:</w:t>
      </w:r>
    </w:p>
    <w:p w14:paraId="69B58A41" w14:textId="77777777" w:rsidR="009931DC" w:rsidRDefault="009931DC" w:rsidP="00FB30C6">
      <w:pPr>
        <w:jc w:val="both"/>
      </w:pPr>
    </w:p>
    <w:p w14:paraId="1998185E" w14:textId="39698793" w:rsidR="009931DC" w:rsidRDefault="00AF39FE" w:rsidP="00FB30C6">
      <w:pPr>
        <w:pStyle w:val="ListParagraph"/>
        <w:numPr>
          <w:ilvl w:val="0"/>
          <w:numId w:val="43"/>
        </w:numPr>
        <w:jc w:val="both"/>
      </w:pPr>
      <w:r>
        <w:t>N</w:t>
      </w:r>
      <w:r w:rsidR="009D10B9">
        <w:t>ame</w:t>
      </w:r>
      <w:r w:rsidR="009D10B9" w:rsidRPr="00901F52">
        <w:t xml:space="preserve"> the </w:t>
      </w:r>
      <w:r w:rsidR="009D10B9">
        <w:t>states with the highest and lowest tax rates</w:t>
      </w:r>
    </w:p>
    <w:p w14:paraId="39E3EF9F" w14:textId="1F103CAA" w:rsidR="009931DC" w:rsidRDefault="00AF39FE" w:rsidP="00FB30C6">
      <w:pPr>
        <w:pStyle w:val="ListParagraph"/>
        <w:numPr>
          <w:ilvl w:val="0"/>
          <w:numId w:val="43"/>
        </w:numPr>
        <w:jc w:val="both"/>
      </w:pPr>
      <w:r>
        <w:lastRenderedPageBreak/>
        <w:t>Id</w:t>
      </w:r>
      <w:r w:rsidR="009D10B9">
        <w:t>entify the tax rate range favoured by most US states</w:t>
      </w:r>
    </w:p>
    <w:p w14:paraId="6AAE4D3C" w14:textId="4E3E8E3A" w:rsidR="009D10B9" w:rsidRPr="009931DC" w:rsidRDefault="009D10B9" w:rsidP="00FB30C6">
      <w:pPr>
        <w:pStyle w:val="ListParagraph"/>
        <w:numPr>
          <w:ilvl w:val="0"/>
          <w:numId w:val="43"/>
        </w:numPr>
        <w:jc w:val="both"/>
      </w:pPr>
      <w:r>
        <w:t>Identify any patterns reflected in the graph about the geographical distribution of tax rates in the U.S</w:t>
      </w:r>
    </w:p>
    <w:p w14:paraId="0EA35B3D" w14:textId="77777777" w:rsidR="009D10B9" w:rsidRPr="00DF365D" w:rsidRDefault="009D10B9" w:rsidP="00FB30C6">
      <w:pPr>
        <w:jc w:val="both"/>
        <w:rPr>
          <w:rFonts w:cs="Arial"/>
          <w:lang w:val="en-US"/>
        </w:rPr>
      </w:pPr>
    </w:p>
    <w:p w14:paraId="6C174F64" w14:textId="05D32F28" w:rsidR="001141A9" w:rsidRPr="001141A9" w:rsidRDefault="004D4743" w:rsidP="00FB30C6">
      <w:pPr>
        <w:jc w:val="both"/>
        <w:rPr>
          <w:rStyle w:val="Hyperlink"/>
          <w:rFonts w:cs="Arial"/>
          <w:b/>
          <w:bCs/>
          <w:color w:val="auto"/>
          <w:szCs w:val="22"/>
          <w:u w:val="none"/>
        </w:rPr>
      </w:pPr>
      <w:r>
        <w:rPr>
          <w:noProof/>
        </w:rPr>
        <w:drawing>
          <wp:inline distT="0" distB="0" distL="0" distR="0" wp14:anchorId="7A92D866" wp14:editId="0096C05B">
            <wp:extent cx="6120765" cy="3822700"/>
            <wp:effectExtent l="0" t="0" r="0" b="0"/>
            <wp:docPr id="2" name="Picture 2" descr="Chart shows top tax rates, as of January 1, 2020 (%) showing state individual income ta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rotWithShape="1">
                    <a:blip r:embed="rId13">
                      <a:extLst>
                        <a:ext uri="{28A0092B-C50C-407E-A947-70E740481C1C}">
                          <a14:useLocalDpi xmlns:a14="http://schemas.microsoft.com/office/drawing/2010/main" val="0"/>
                        </a:ext>
                      </a:extLst>
                    </a:blip>
                    <a:srcRect b="12079"/>
                    <a:stretch/>
                  </pic:blipFill>
                  <pic:spPr bwMode="auto">
                    <a:xfrm>
                      <a:off x="0" y="0"/>
                      <a:ext cx="6120765" cy="3822700"/>
                    </a:xfrm>
                    <a:prstGeom prst="rect">
                      <a:avLst/>
                    </a:prstGeom>
                    <a:ln>
                      <a:noFill/>
                    </a:ln>
                    <a:extLst>
                      <a:ext uri="{53640926-AAD7-44D8-BBD7-CCE9431645EC}">
                        <a14:shadowObscured xmlns:a14="http://schemas.microsoft.com/office/drawing/2010/main"/>
                      </a:ext>
                    </a:extLst>
                  </pic:spPr>
                </pic:pic>
              </a:graphicData>
            </a:graphic>
          </wp:inline>
        </w:drawing>
      </w:r>
      <w:r w:rsidR="009E6512" w:rsidRPr="009E6512">
        <w:rPr>
          <w:rStyle w:val="Hyperlink"/>
          <w:rFonts w:cs="Arial"/>
          <w:color w:val="auto"/>
          <w:sz w:val="20"/>
          <w:szCs w:val="20"/>
          <w:u w:val="none"/>
        </w:rPr>
        <w:t>Figure 1</w:t>
      </w:r>
      <w:r w:rsidR="001B3E6D">
        <w:rPr>
          <w:rStyle w:val="Hyperlink"/>
          <w:rFonts w:cs="Arial"/>
          <w:color w:val="auto"/>
          <w:sz w:val="20"/>
          <w:szCs w:val="20"/>
          <w:u w:val="none"/>
        </w:rPr>
        <w:t xml:space="preserve"> © FT</w:t>
      </w:r>
    </w:p>
    <w:p w14:paraId="6A0205AE" w14:textId="77777777" w:rsidR="009E6512" w:rsidRPr="009E6512" w:rsidRDefault="009E6512" w:rsidP="00FB30C6">
      <w:pPr>
        <w:jc w:val="both"/>
        <w:rPr>
          <w:b/>
          <w:bCs/>
          <w:szCs w:val="22"/>
        </w:rPr>
      </w:pPr>
    </w:p>
    <w:p w14:paraId="2433B47F" w14:textId="1E1D6D97" w:rsidR="004D4743" w:rsidRPr="004D7DBE" w:rsidRDefault="009E6512" w:rsidP="00FB30C6">
      <w:pPr>
        <w:spacing w:after="120"/>
        <w:jc w:val="both"/>
        <w:rPr>
          <w:b/>
          <w:bCs/>
          <w:color w:val="F54C00"/>
          <w:sz w:val="24"/>
          <w:szCs w:val="20"/>
        </w:rPr>
      </w:pPr>
      <w:r w:rsidRPr="004D7DBE">
        <w:rPr>
          <w:b/>
          <w:bCs/>
          <w:color w:val="F54C00"/>
          <w:sz w:val="24"/>
          <w:szCs w:val="20"/>
        </w:rPr>
        <w:t>Activity</w:t>
      </w:r>
    </w:p>
    <w:p w14:paraId="43BB6646" w14:textId="1C41C7FE" w:rsidR="001335E2" w:rsidRPr="009931DC" w:rsidRDefault="009E6512" w:rsidP="00FB30C6">
      <w:pPr>
        <w:spacing w:after="160" w:line="256" w:lineRule="auto"/>
        <w:jc w:val="both"/>
        <w:rPr>
          <w:rFonts w:cs="Arial"/>
          <w:b/>
          <w:bCs/>
          <w:sz w:val="28"/>
          <w:szCs w:val="28"/>
        </w:rPr>
      </w:pPr>
      <w:r>
        <w:t xml:space="preserve">Complete the following questions using the article and Figure 1 </w:t>
      </w:r>
      <w:r w:rsidR="00937BAB">
        <w:t>above.</w:t>
      </w:r>
    </w:p>
    <w:p w14:paraId="0B788AAA" w14:textId="3F019D61" w:rsidR="00172E88" w:rsidRDefault="00172E88" w:rsidP="00FB30C6">
      <w:pPr>
        <w:pStyle w:val="ListParagraph"/>
        <w:numPr>
          <w:ilvl w:val="0"/>
          <w:numId w:val="42"/>
        </w:numPr>
        <w:jc w:val="both"/>
      </w:pPr>
      <w:r>
        <w:t>What do you think the graph adds to the readers understanding of the article?</w:t>
      </w:r>
    </w:p>
    <w:p w14:paraId="4AEDC771" w14:textId="77777777" w:rsidR="009E6512" w:rsidRDefault="009E6512" w:rsidP="00FB30C6">
      <w:pPr>
        <w:pStyle w:val="ListParagraph"/>
        <w:jc w:val="both"/>
      </w:pPr>
    </w:p>
    <w:p w14:paraId="7CAF6E63" w14:textId="55AC3009" w:rsidR="00172E88" w:rsidRDefault="00172E88" w:rsidP="00FB30C6">
      <w:pPr>
        <w:pStyle w:val="ListParagraph"/>
        <w:numPr>
          <w:ilvl w:val="0"/>
          <w:numId w:val="42"/>
        </w:numPr>
        <w:jc w:val="both"/>
      </w:pPr>
      <w:r>
        <w:t>What advantages [and disadvantages] would be gained from representing the data differently?</w:t>
      </w:r>
    </w:p>
    <w:p w14:paraId="28FFD05C" w14:textId="77777777" w:rsidR="009E6512" w:rsidRDefault="009E6512" w:rsidP="00FB30C6">
      <w:pPr>
        <w:pStyle w:val="ListParagraph"/>
        <w:jc w:val="both"/>
      </w:pPr>
    </w:p>
    <w:p w14:paraId="3DE3598F" w14:textId="40FA98F9" w:rsidR="00DD2ABB" w:rsidRDefault="00DD2ABB" w:rsidP="00FB30C6">
      <w:pPr>
        <w:pStyle w:val="ListParagraph"/>
        <w:numPr>
          <w:ilvl w:val="0"/>
          <w:numId w:val="42"/>
        </w:numPr>
        <w:jc w:val="both"/>
      </w:pPr>
      <w:r>
        <w:t xml:space="preserve">Identify the reasons for Palantir </w:t>
      </w:r>
      <w:r w:rsidR="00897E64">
        <w:t>Technologies leaving</w:t>
      </w:r>
      <w:r>
        <w:t xml:space="preserve"> California as described in the article and the graph?</w:t>
      </w:r>
    </w:p>
    <w:p w14:paraId="2A2F054E" w14:textId="77777777" w:rsidR="009E6512" w:rsidRDefault="009E6512" w:rsidP="00FB30C6">
      <w:pPr>
        <w:pStyle w:val="ListParagraph"/>
        <w:jc w:val="both"/>
      </w:pPr>
    </w:p>
    <w:p w14:paraId="4B7684C7" w14:textId="5F29AB5C" w:rsidR="00DD2ABB" w:rsidRDefault="00757B00" w:rsidP="00FB30C6">
      <w:pPr>
        <w:pStyle w:val="ListParagraph"/>
        <w:numPr>
          <w:ilvl w:val="0"/>
          <w:numId w:val="42"/>
        </w:numPr>
        <w:jc w:val="both"/>
      </w:pPr>
      <w:r>
        <w:t>Access and r</w:t>
      </w:r>
      <w:r w:rsidR="00DD2ABB">
        <w:t xml:space="preserve">ead </w:t>
      </w:r>
      <w:hyperlink r:id="rId14" w:history="1">
        <w:r w:rsidR="005B2D54" w:rsidRPr="00E23685">
          <w:rPr>
            <w:rStyle w:val="Hyperlink"/>
          </w:rPr>
          <w:t>www.calrev.org/2018/08/03/opinion-the-monoculture-is-silicon-valleys-greatest-threat/?v=79cba1185463</w:t>
        </w:r>
      </w:hyperlink>
      <w:r w:rsidR="009E6512">
        <w:t xml:space="preserve"> no</w:t>
      </w:r>
      <w:r w:rsidR="00DD2ABB" w:rsidRPr="005C76AF">
        <w:t xml:space="preserve">te: </w:t>
      </w:r>
      <w:r w:rsidR="009E6512">
        <w:t>i</w:t>
      </w:r>
      <w:r w:rsidR="00DD2ABB" w:rsidRPr="005C76AF">
        <w:t xml:space="preserve">n Geography monoculture traditionally has meant </w:t>
      </w:r>
      <w:r w:rsidR="00DD2ABB">
        <w:t>‘the growth in an area of only one crop’.</w:t>
      </w:r>
      <w:r w:rsidR="009E6512">
        <w:t xml:space="preserve"> </w:t>
      </w:r>
      <w:r w:rsidR="00DD2ABB">
        <w:t>Give reasons why you think Palantir Technologies declared Silicon Valley ‘a monoculture’?</w:t>
      </w:r>
    </w:p>
    <w:p w14:paraId="60EC8BBB" w14:textId="77777777" w:rsidR="009E6512" w:rsidRDefault="009E6512" w:rsidP="00FB30C6">
      <w:pPr>
        <w:pStyle w:val="ListParagraph"/>
        <w:jc w:val="both"/>
      </w:pPr>
    </w:p>
    <w:p w14:paraId="1CD0AE39" w14:textId="5248C1BE" w:rsidR="00DD2ABB" w:rsidRDefault="00DD2ABB" w:rsidP="00FB30C6">
      <w:pPr>
        <w:pStyle w:val="ListParagraph"/>
        <w:numPr>
          <w:ilvl w:val="0"/>
          <w:numId w:val="42"/>
        </w:numPr>
        <w:jc w:val="both"/>
      </w:pPr>
      <w:r w:rsidRPr="00274B84">
        <w:t>Do you think</w:t>
      </w:r>
      <w:r>
        <w:t>’</w:t>
      </w:r>
      <w:r w:rsidRPr="00274B84">
        <w:t xml:space="preserve"> </w:t>
      </w:r>
      <w:r>
        <w:t>monoculture’ is a useful appropriation in the FT article? Give reasons for your opinion.</w:t>
      </w:r>
    </w:p>
    <w:p w14:paraId="2D47A752" w14:textId="77777777" w:rsidR="009E6512" w:rsidRDefault="009E6512" w:rsidP="00FB30C6">
      <w:pPr>
        <w:pStyle w:val="ListParagraph"/>
        <w:jc w:val="both"/>
      </w:pPr>
    </w:p>
    <w:p w14:paraId="1AEF2504" w14:textId="512DD75A" w:rsidR="00DD2ABB" w:rsidRPr="009E6512" w:rsidRDefault="00DD2ABB" w:rsidP="00FB30C6">
      <w:pPr>
        <w:pStyle w:val="ListParagraph"/>
        <w:numPr>
          <w:ilvl w:val="0"/>
          <w:numId w:val="42"/>
        </w:numPr>
        <w:jc w:val="both"/>
        <w:rPr>
          <w:color w:val="FF0000"/>
        </w:rPr>
      </w:pPr>
      <w:r>
        <w:t>Other companies are leaving California.</w:t>
      </w:r>
      <w:r w:rsidRPr="00DD2ABB">
        <w:rPr>
          <w:color w:val="FF0000"/>
        </w:rPr>
        <w:t xml:space="preserve"> </w:t>
      </w:r>
      <w:r w:rsidRPr="00274B84">
        <w:t>Name</w:t>
      </w:r>
      <w:r>
        <w:t xml:space="preserve"> them and, for each company, identify where they are going and why.</w:t>
      </w:r>
    </w:p>
    <w:p w14:paraId="58418FF9" w14:textId="77777777" w:rsidR="009E6512" w:rsidRPr="009E6512" w:rsidRDefault="009E6512" w:rsidP="00FB30C6">
      <w:pPr>
        <w:pStyle w:val="ListParagraph"/>
        <w:jc w:val="both"/>
        <w:rPr>
          <w:color w:val="FF0000"/>
        </w:rPr>
      </w:pPr>
    </w:p>
    <w:p w14:paraId="3A72E1D4" w14:textId="63465334" w:rsidR="00DD2ABB" w:rsidRDefault="00DD2ABB" w:rsidP="00FB30C6">
      <w:pPr>
        <w:pStyle w:val="ListParagraph"/>
        <w:numPr>
          <w:ilvl w:val="0"/>
          <w:numId w:val="42"/>
        </w:numPr>
        <w:jc w:val="both"/>
      </w:pPr>
      <w:r>
        <w:t>The FT article uses the term ‘a tech-odus’ meaning ‘the relocation of high growth quaternary industries’. Do you think it is a useful term or not? Give your reasons.</w:t>
      </w:r>
    </w:p>
    <w:p w14:paraId="5396623B" w14:textId="70A886A1" w:rsidR="00424C3B" w:rsidRDefault="00EC0F7C" w:rsidP="00FB30C6">
      <w:pPr>
        <w:pStyle w:val="ListParagraph"/>
        <w:numPr>
          <w:ilvl w:val="0"/>
          <w:numId w:val="42"/>
        </w:numPr>
        <w:jc w:val="both"/>
      </w:pPr>
      <w:r>
        <w:lastRenderedPageBreak/>
        <w:t xml:space="preserve">Read </w:t>
      </w:r>
      <w:hyperlink r:id="rId15" w:history="1">
        <w:r w:rsidR="005B2D54" w:rsidRPr="00E23685">
          <w:rPr>
            <w:rStyle w:val="Hyperlink"/>
          </w:rPr>
          <w:t>www.theinformation.com/articles/the-informations-techodus-list</w:t>
        </w:r>
      </w:hyperlink>
      <w:r w:rsidR="00424C3B" w:rsidRPr="00424C3B">
        <w:rPr>
          <w:rStyle w:val="Hyperlink"/>
          <w:color w:val="auto"/>
          <w:u w:val="none"/>
        </w:rPr>
        <w:t>. T</w:t>
      </w:r>
      <w:r w:rsidR="00424C3B">
        <w:t>he exodus of prominent technology figures from the Bay Area is gathering steam. With the Covid-19 pandemic forcing a shift to remote work, some executives have seized the moment to move elsewhere in California in search of a different lifestyle, or an escape from the region’s charged politics. Others, often citing high taxes, are leaving the state entirely to take up residence in places like Miami and Austin, Texas. A few had already left the region before the pandemic struck.</w:t>
      </w:r>
    </w:p>
    <w:p w14:paraId="4B4349A0" w14:textId="77777777" w:rsidR="00424C3B" w:rsidRDefault="00424C3B" w:rsidP="00FB30C6">
      <w:pPr>
        <w:pStyle w:val="ListParagraph"/>
        <w:jc w:val="both"/>
      </w:pPr>
    </w:p>
    <w:p w14:paraId="4AF0A0A5" w14:textId="77777777" w:rsidR="00424C3B" w:rsidRDefault="00424C3B" w:rsidP="00FB30C6">
      <w:pPr>
        <w:pStyle w:val="ListParagraph"/>
        <w:jc w:val="both"/>
      </w:pPr>
      <w:r>
        <w:t xml:space="preserve">As the high-profile departures mount, it could become more difficult for the Bay Area to remain the tech industry’s centre of gravity. Workers who once believed a presence in Silicon Valley was essential to their careers now might feel freer to move elsewhere. </w:t>
      </w:r>
    </w:p>
    <w:p w14:paraId="697CE825" w14:textId="77777777" w:rsidR="00424C3B" w:rsidRDefault="00424C3B" w:rsidP="00FB30C6">
      <w:pPr>
        <w:pStyle w:val="ListParagraph"/>
        <w:jc w:val="both"/>
      </w:pPr>
    </w:p>
    <w:p w14:paraId="6C8D7B13" w14:textId="54756868" w:rsidR="00424C3B" w:rsidRDefault="00424C3B" w:rsidP="00FB30C6">
      <w:pPr>
        <w:pStyle w:val="ListParagraph"/>
        <w:jc w:val="both"/>
      </w:pPr>
      <w:r>
        <w:t xml:space="preserve">According to this extract how is the </w:t>
      </w:r>
      <w:r w:rsidR="00B92DCE">
        <w:t>COVID-19</w:t>
      </w:r>
      <w:r>
        <w:t xml:space="preserve"> pandemic affecting Silicon Valley’s ‘centre of gravity’? </w:t>
      </w:r>
    </w:p>
    <w:p w14:paraId="5323F993" w14:textId="77777777" w:rsidR="00581489" w:rsidRDefault="00581489" w:rsidP="00FB30C6">
      <w:pPr>
        <w:pStyle w:val="ListParagraph"/>
        <w:jc w:val="both"/>
      </w:pPr>
    </w:p>
    <w:p w14:paraId="61C0EBE5" w14:textId="77777777" w:rsidR="00581489" w:rsidRDefault="00581489" w:rsidP="00FB30C6">
      <w:pPr>
        <w:pStyle w:val="ListParagraph"/>
        <w:numPr>
          <w:ilvl w:val="0"/>
          <w:numId w:val="42"/>
        </w:numPr>
        <w:jc w:val="both"/>
      </w:pPr>
      <w:r>
        <w:t xml:space="preserve">The articles you have now read suggest that Silicon Valley, </w:t>
      </w:r>
      <w:r w:rsidRPr="00274B84">
        <w:t>although changing in value as a place from the viewpoint of some, may still have a vibrant future.</w:t>
      </w:r>
    </w:p>
    <w:p w14:paraId="7F33BEF2" w14:textId="77777777" w:rsidR="00581489" w:rsidRDefault="00581489" w:rsidP="00FB30C6">
      <w:pPr>
        <w:pStyle w:val="ListParagraph"/>
        <w:jc w:val="both"/>
      </w:pPr>
    </w:p>
    <w:p w14:paraId="6320670A" w14:textId="41268E74" w:rsidR="00581489" w:rsidRDefault="00581489" w:rsidP="00FB30C6">
      <w:pPr>
        <w:pStyle w:val="ListParagraph"/>
        <w:jc w:val="both"/>
      </w:pPr>
      <w:r>
        <w:t>As a Geographer to what extent do you agree or disagree? Give reasons to support your conclusions.</w:t>
      </w:r>
    </w:p>
    <w:p w14:paraId="6221987A" w14:textId="77777777" w:rsidR="00DD2ABB" w:rsidRDefault="00DD2ABB" w:rsidP="00D77271"/>
    <w:p w14:paraId="37E3A910" w14:textId="77777777" w:rsidR="00791413" w:rsidRPr="004D7DBE" w:rsidRDefault="00791413" w:rsidP="004D7DBE">
      <w:pPr>
        <w:spacing w:after="120"/>
        <w:jc w:val="both"/>
        <w:rPr>
          <w:b/>
          <w:bCs/>
          <w:color w:val="F54C00"/>
          <w:sz w:val="24"/>
          <w:szCs w:val="20"/>
        </w:rPr>
      </w:pPr>
      <w:r w:rsidRPr="004D7DBE">
        <w:rPr>
          <w:b/>
          <w:bCs/>
          <w:color w:val="F54C00"/>
          <w:sz w:val="24"/>
          <w:szCs w:val="20"/>
        </w:rPr>
        <w:t>Further reading</w:t>
      </w:r>
    </w:p>
    <w:p w14:paraId="33904C85" w14:textId="4E367341" w:rsidR="00791413" w:rsidRPr="004D7DBE" w:rsidRDefault="00893BB1" w:rsidP="00FB30C6">
      <w:pPr>
        <w:pStyle w:val="ListParagraph"/>
        <w:numPr>
          <w:ilvl w:val="0"/>
          <w:numId w:val="46"/>
        </w:numPr>
        <w:rPr>
          <w:lang w:val="en-US"/>
        </w:rPr>
      </w:pPr>
      <w:r>
        <w:rPr>
          <w:lang w:val="en-US"/>
        </w:rPr>
        <w:t xml:space="preserve">The Guardian </w:t>
      </w:r>
      <w:hyperlink r:id="rId16" w:history="1">
        <w:r w:rsidR="00EE22D3" w:rsidRPr="0008441C">
          <w:rPr>
            <w:rStyle w:val="Hyperlink"/>
            <w:lang w:val="en-US"/>
          </w:rPr>
          <w:t xml:space="preserve">California’s immigrants </w:t>
        </w:r>
        <w:r w:rsidR="002933A3" w:rsidRPr="0008441C">
          <w:rPr>
            <w:rStyle w:val="Hyperlink"/>
            <w:lang w:val="en-US"/>
          </w:rPr>
          <w:t>are heading back to Mexico</w:t>
        </w:r>
      </w:hyperlink>
      <w:r w:rsidR="002933A3" w:rsidRPr="004D7DBE">
        <w:rPr>
          <w:lang w:val="en-US"/>
        </w:rPr>
        <w:t xml:space="preserve"> </w:t>
      </w:r>
    </w:p>
    <w:p w14:paraId="08DA87BA" w14:textId="77777777" w:rsidR="00611CB6" w:rsidRDefault="00611CB6" w:rsidP="00FB30C6">
      <w:pPr>
        <w:pStyle w:val="ListParagraph"/>
        <w:rPr>
          <w:lang w:val="en-US"/>
        </w:rPr>
      </w:pPr>
    </w:p>
    <w:p w14:paraId="47EF311A" w14:textId="3AE5914D" w:rsidR="00611CB6" w:rsidRPr="004D7DBE" w:rsidRDefault="00611CB6" w:rsidP="00FB30C6">
      <w:pPr>
        <w:pStyle w:val="ListParagraph"/>
        <w:numPr>
          <w:ilvl w:val="0"/>
          <w:numId w:val="46"/>
        </w:numPr>
        <w:rPr>
          <w:lang w:val="en-US"/>
        </w:rPr>
      </w:pPr>
      <w:r w:rsidRPr="004D7DBE">
        <w:rPr>
          <w:lang w:val="en-US"/>
        </w:rPr>
        <w:t>American Factory</w:t>
      </w:r>
      <w:r w:rsidR="000B1110" w:rsidRPr="004D7DBE">
        <w:rPr>
          <w:lang w:val="en-US"/>
        </w:rPr>
        <w:t>, Netflix film Q&amp;A</w:t>
      </w:r>
      <w:r w:rsidRPr="004D7DBE">
        <w:rPr>
          <w:lang w:val="en-US"/>
        </w:rPr>
        <w:t xml:space="preserve"> </w:t>
      </w:r>
      <w:hyperlink r:id="rId17" w:history="1">
        <w:r>
          <w:rPr>
            <w:rStyle w:val="Hyperlink"/>
          </w:rPr>
          <w:t>Royal Geographical Society - Geography resources for teachers (rgs.org)</w:t>
        </w:r>
      </w:hyperlink>
    </w:p>
    <w:p w14:paraId="05C96D81" w14:textId="77777777" w:rsidR="005C0BF5" w:rsidRPr="005C0BF5" w:rsidRDefault="005C0BF5" w:rsidP="00FB30C6">
      <w:pPr>
        <w:pStyle w:val="ListParagraph"/>
        <w:rPr>
          <w:lang w:val="en-US"/>
        </w:rPr>
      </w:pPr>
    </w:p>
    <w:p w14:paraId="3ECE662E" w14:textId="065573DF" w:rsidR="00BC5907" w:rsidRDefault="0008441C" w:rsidP="00FB30C6">
      <w:pPr>
        <w:pStyle w:val="ListParagraph"/>
        <w:numPr>
          <w:ilvl w:val="0"/>
          <w:numId w:val="46"/>
        </w:numPr>
        <w:rPr>
          <w:lang w:val="en-US"/>
        </w:rPr>
      </w:pPr>
      <w:r w:rsidRPr="0008441C">
        <w:rPr>
          <w:lang w:val="en-US"/>
        </w:rPr>
        <w:t xml:space="preserve">The FT </w:t>
      </w:r>
      <w:hyperlink r:id="rId18" w:history="1">
        <w:r w:rsidR="00262D42" w:rsidRPr="0008441C">
          <w:rPr>
            <w:rStyle w:val="Hyperlink"/>
            <w:lang w:val="en-US"/>
          </w:rPr>
          <w:t xml:space="preserve">The fight for proper protections for </w:t>
        </w:r>
        <w:r w:rsidR="005C0BF5" w:rsidRPr="0008441C">
          <w:rPr>
            <w:rStyle w:val="Hyperlink"/>
            <w:lang w:val="en-US"/>
          </w:rPr>
          <w:t>gig economy workers</w:t>
        </w:r>
      </w:hyperlink>
    </w:p>
    <w:p w14:paraId="66D9B529" w14:textId="77777777" w:rsidR="0008441C" w:rsidRPr="0008441C" w:rsidRDefault="0008441C" w:rsidP="00FB30C6">
      <w:pPr>
        <w:pStyle w:val="ListParagraph"/>
        <w:rPr>
          <w:lang w:val="en-US"/>
        </w:rPr>
      </w:pPr>
    </w:p>
    <w:p w14:paraId="1B4EF309" w14:textId="153E9FCA" w:rsidR="00BC5907" w:rsidRPr="00107AEC" w:rsidRDefault="0008441C" w:rsidP="00FB30C6">
      <w:pPr>
        <w:pStyle w:val="ListParagraph"/>
        <w:numPr>
          <w:ilvl w:val="0"/>
          <w:numId w:val="46"/>
        </w:numPr>
        <w:rPr>
          <w:rStyle w:val="Hyperlink"/>
          <w:color w:val="auto"/>
          <w:u w:val="none"/>
          <w:lang w:val="en-US"/>
        </w:rPr>
      </w:pPr>
      <w:r>
        <w:rPr>
          <w:lang w:val="en-US"/>
        </w:rPr>
        <w:t xml:space="preserve">LA Times </w:t>
      </w:r>
      <w:r w:rsidR="00B92DCE" w:rsidRPr="004D7DBE">
        <w:rPr>
          <w:lang w:val="en-US"/>
        </w:rPr>
        <w:t>The tech-odus from California</w:t>
      </w:r>
      <w:r w:rsidR="00BC5907" w:rsidRPr="004D7DBE">
        <w:rPr>
          <w:lang w:val="en-US"/>
        </w:rPr>
        <w:t xml:space="preserve"> </w:t>
      </w:r>
      <w:hyperlink r:id="rId19" w:history="1">
        <w:r w:rsidR="00B92DCE">
          <w:rPr>
            <w:rStyle w:val="Hyperlink"/>
          </w:rPr>
          <w:t>Op-Ed: Can California stop Big Tech from moving to cheaper spots? - Los Angeles Times (latimes.com)</w:t>
        </w:r>
      </w:hyperlink>
    </w:p>
    <w:p w14:paraId="64644163" w14:textId="77777777" w:rsidR="00107AEC" w:rsidRPr="00107AEC" w:rsidRDefault="00107AEC" w:rsidP="00FB30C6">
      <w:pPr>
        <w:pStyle w:val="ListParagraph"/>
        <w:rPr>
          <w:lang w:val="en-US"/>
        </w:rPr>
      </w:pPr>
    </w:p>
    <w:p w14:paraId="1E84B6C4" w14:textId="6F656B68" w:rsidR="00107AEC" w:rsidRDefault="00107AEC" w:rsidP="00FB30C6">
      <w:pPr>
        <w:pStyle w:val="ListParagraph"/>
        <w:numPr>
          <w:ilvl w:val="0"/>
          <w:numId w:val="46"/>
        </w:numPr>
        <w:rPr>
          <w:lang w:val="en-US"/>
        </w:rPr>
      </w:pPr>
      <w:r>
        <w:rPr>
          <w:lang w:val="en-US"/>
        </w:rPr>
        <w:t xml:space="preserve">Forbes </w:t>
      </w:r>
      <w:hyperlink r:id="rId20" w:history="1">
        <w:r w:rsidRPr="003E0385">
          <w:rPr>
            <w:rStyle w:val="Hyperlink"/>
            <w:lang w:val="en-US"/>
          </w:rPr>
          <w:t>Businesses Are Fleeing California Along With Its Residents, And President Biden Should Pay Attention</w:t>
        </w:r>
      </w:hyperlink>
    </w:p>
    <w:p w14:paraId="5AC3825D" w14:textId="77777777" w:rsidR="008963AB" w:rsidRPr="008963AB" w:rsidRDefault="008963AB" w:rsidP="00FB30C6">
      <w:pPr>
        <w:pStyle w:val="ListParagraph"/>
        <w:rPr>
          <w:lang w:val="en-US"/>
        </w:rPr>
      </w:pPr>
    </w:p>
    <w:p w14:paraId="20D65D3C" w14:textId="0E134ED1" w:rsidR="008963AB" w:rsidRPr="004D7DBE" w:rsidRDefault="008963AB" w:rsidP="00FB30C6">
      <w:pPr>
        <w:pStyle w:val="ListParagraph"/>
        <w:numPr>
          <w:ilvl w:val="0"/>
          <w:numId w:val="46"/>
        </w:numPr>
        <w:rPr>
          <w:lang w:val="en-US"/>
        </w:rPr>
      </w:pPr>
      <w:r>
        <w:rPr>
          <w:lang w:val="en-US"/>
        </w:rPr>
        <w:t xml:space="preserve">Bloomberg </w:t>
      </w:r>
      <w:hyperlink r:id="rId21" w:history="1">
        <w:r w:rsidRPr="008963AB">
          <w:rPr>
            <w:rStyle w:val="Hyperlink"/>
            <w:lang w:val="en-US"/>
          </w:rPr>
          <w:t>Tesla’s Texas Move Is Latest Sign of California Losing Tech Grip</w:t>
        </w:r>
      </w:hyperlink>
    </w:p>
    <w:sectPr w:rsidR="008963AB" w:rsidRPr="004D7DBE" w:rsidSect="00823A15">
      <w:headerReference w:type="even" r:id="rId22"/>
      <w:headerReference w:type="default" r:id="rId23"/>
      <w:footerReference w:type="default" r:id="rId24"/>
      <w:type w:val="continuous"/>
      <w:pgSz w:w="11907" w:h="16840" w:code="9"/>
      <w:pgMar w:top="2127"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0D719" w14:textId="77777777" w:rsidR="00F80741" w:rsidRDefault="00F80741">
      <w:r>
        <w:separator/>
      </w:r>
    </w:p>
  </w:endnote>
  <w:endnote w:type="continuationSeparator" w:id="0">
    <w:p w14:paraId="35F27170" w14:textId="77777777" w:rsidR="00F80741" w:rsidRDefault="00F80741">
      <w:r>
        <w:continuationSeparator/>
      </w:r>
    </w:p>
  </w:endnote>
  <w:endnote w:type="continuationNotice" w:id="1">
    <w:p w14:paraId="7F7FA4D4" w14:textId="77777777" w:rsidR="00F80741" w:rsidRDefault="00F807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BF322" w14:textId="77777777" w:rsidR="008B09BD" w:rsidRDefault="008B09BD" w:rsidP="003A6B88">
    <w:pPr>
      <w:pStyle w:val="Footer"/>
      <w:jc w:val="right"/>
    </w:pPr>
    <w:r>
      <w:fldChar w:fldCharType="begin"/>
    </w:r>
    <w:r>
      <w:instrText xml:space="preserve"> PAGE  \* Arabic  \* MERGEFORMAT </w:instrText>
    </w:r>
    <w:r>
      <w:fldChar w:fldCharType="separate"/>
    </w:r>
    <w:r w:rsidR="00D60DA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2A20A" w14:textId="77777777" w:rsidR="00F80741" w:rsidRDefault="00F80741">
      <w:r>
        <w:separator/>
      </w:r>
    </w:p>
  </w:footnote>
  <w:footnote w:type="continuationSeparator" w:id="0">
    <w:p w14:paraId="5A228B5F" w14:textId="77777777" w:rsidR="00F80741" w:rsidRDefault="00F80741">
      <w:r>
        <w:continuationSeparator/>
      </w:r>
    </w:p>
  </w:footnote>
  <w:footnote w:type="continuationNotice" w:id="1">
    <w:p w14:paraId="731BD910" w14:textId="77777777" w:rsidR="00F80741" w:rsidRDefault="00F807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E1015" w14:textId="77777777" w:rsidR="009D2AA4" w:rsidRDefault="00565E71">
    <w:pPr>
      <w:pStyle w:val="Header"/>
    </w:pPr>
    <w:r>
      <w:rPr>
        <w:noProof/>
        <w:lang w:eastAsia="en-GB"/>
      </w:rPr>
      <mc:AlternateContent>
        <mc:Choice Requires="wpg">
          <w:drawing>
            <wp:anchor distT="0" distB="0" distL="114300" distR="114300" simplePos="0" relativeHeight="251658241" behindDoc="0" locked="0" layoutInCell="1" allowOverlap="1" wp14:anchorId="280ED938" wp14:editId="5CB012F5">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xmlns:arto="http://schemas.microsoft.com/office/word/2006/arto">
          <w:pict>
            <v:group w14:anchorId="199A8D1B" id="Group 12" o:spid="_x0000_s1026" style="position:absolute;margin-left:-1.1pt;margin-top:-10.45pt;width:500.95pt;height:86.65pt;z-index:251659776;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PcmllbnRhdGlvbj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WZXJ0aWNhbFJlcz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W&#10;ZXJ0aWNhbFJlczwva2V5PgoJCQkJPHJlYWw+NzI8L3JlYWw+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Ib3Jpem9udGFsUmVzPC9rZXk+CgkJCQk8cmVhbD43Mj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T3JpZW50YXRpb24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VmVydGljYWxSZXM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VmVydGljYWxSZXM8L2tleT4KCQkJCTxyZWFsPjcyPC9yZWFs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AkAAAAAFJnaHRs&#10;b25nAAAGKg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">
                <v:imagedata r:id="rId4" o:title="RGS Invoice logo"/>
                <v:path arrowok="t"/>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">
                <v:imagedata r:id="rId5" o:title="RGS Invoice dot line 130mm 60%"/>
                <v:path arrowok="t"/>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">
                <v:imagedata r:id="rId5" o:title="RGS Invoice dot line 130mm 60%"/>
                <v:path arrowok="t"/>
              </v:shape>
              <w10:wrap type="square"/>
            </v:group>
          </w:pict>
        </mc:Fallback>
      </mc:AlternateContent>
    </w:r>
    <w:r w:rsidR="00417ADE">
      <w:rPr>
        <w:noProof/>
        <w:lang w:eastAsia="en-GB"/>
      </w:rPr>
      <mc:AlternateContent>
        <mc:Choice Requires="wps">
          <w:drawing>
            <wp:anchor distT="0" distB="0" distL="114300" distR="114300" simplePos="0" relativeHeight="251658240" behindDoc="0" locked="1" layoutInCell="1" allowOverlap="1" wp14:anchorId="69D42422" wp14:editId="0A7B121C">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372CD" w14:textId="77777777" w:rsidR="009D2AA4" w:rsidRDefault="00417ADE" w:rsidP="001C3205">
                          <w:r>
                            <w:rPr>
                              <w:noProof/>
                              <w:lang w:eastAsia="en-GB"/>
                            </w:rPr>
                            <w:drawing>
                              <wp:inline distT="0" distB="0" distL="0" distR="0" wp14:anchorId="4A7D357B" wp14:editId="40798567">
                                <wp:extent cx="214630" cy="71755"/>
                                <wp:effectExtent l="0" t="0" r="0" b="4445"/>
                                <wp:docPr id="42"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D42422" id="_x0000_t202" coordsize="21600,21600" o:spt="202" path="m,l,21600r21600,l21600,xe">
              <v:stroke joinstyle="miter"/>
              <v:path gradientshapeok="t" o:connecttype="rect"/>
            </v:shapetype>
            <v:shape id="Text Box 6" o:spid="_x0000_s1026" type="#_x0000_t202" style="position:absolute;margin-left:-57.1pt;margin-top:272.7pt;width:17pt;height:10.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" filled="f" stroked="f">
              <v:textbox style="mso-fit-shape-to-text:t" inset="0,0,0,0">
                <w:txbxContent>
                  <w:p w14:paraId="1A3372CD" w14:textId="77777777" w:rsidR="009D2AA4" w:rsidRDefault="00417ADE" w:rsidP="001C3205">
                    <w:r>
                      <w:rPr>
                        <w:noProof/>
                        <w:lang w:eastAsia="en-GB"/>
                      </w:rPr>
                      <w:drawing>
                        <wp:inline distT="0" distB="0" distL="0" distR="0" wp14:anchorId="4A7D357B" wp14:editId="40798567">
                          <wp:extent cx="214630" cy="71755"/>
                          <wp:effectExtent l="0" t="0" r="0" b="4445"/>
                          <wp:docPr id="42"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3D3AB"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F0A88" w14:textId="77777777" w:rsidR="009D2AA4" w:rsidRDefault="003A6B88">
    <w:pPr>
      <w:pStyle w:val="Header"/>
    </w:pPr>
    <w:r>
      <w:rPr>
        <w:noProof/>
        <w:lang w:eastAsia="en-GB"/>
      </w:rPr>
      <w:drawing>
        <wp:inline distT="0" distB="0" distL="0" distR="0" wp14:anchorId="2E7262E9" wp14:editId="75495AF6">
          <wp:extent cx="6153150" cy="142875"/>
          <wp:effectExtent l="0" t="0" r="0" b="9525"/>
          <wp:docPr id="60" name="Picture 60"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pt;height:20.25pt" o:bullet="t">
        <v:imagedata r:id="rId1" o:title="RGS Internal notice bullet point"/>
      </v:shape>
    </w:pict>
  </w:numPicBullet>
  <w:abstractNum w:abstractNumId="0"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A16349"/>
    <w:multiLevelType w:val="hybridMultilevel"/>
    <w:tmpl w:val="57B2D92C"/>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5"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BF178D"/>
    <w:multiLevelType w:val="hybridMultilevel"/>
    <w:tmpl w:val="0409001D"/>
    <w:lvl w:ilvl="0" w:tplc="F95025AC">
      <w:start w:val="1"/>
      <w:numFmt w:val="decimal"/>
      <w:lvlText w:val="%1)"/>
      <w:lvlJc w:val="left"/>
      <w:pPr>
        <w:tabs>
          <w:tab w:val="num" w:pos="360"/>
        </w:tabs>
        <w:ind w:left="360" w:hanging="360"/>
      </w:pPr>
    </w:lvl>
    <w:lvl w:ilvl="1" w:tplc="92FEA91E">
      <w:start w:val="1"/>
      <w:numFmt w:val="lowerLetter"/>
      <w:lvlText w:val="%2)"/>
      <w:lvlJc w:val="left"/>
      <w:pPr>
        <w:tabs>
          <w:tab w:val="num" w:pos="720"/>
        </w:tabs>
        <w:ind w:left="720" w:hanging="360"/>
      </w:pPr>
    </w:lvl>
    <w:lvl w:ilvl="2" w:tplc="90FA4826">
      <w:start w:val="1"/>
      <w:numFmt w:val="lowerRoman"/>
      <w:lvlText w:val="%3)"/>
      <w:lvlJc w:val="left"/>
      <w:pPr>
        <w:tabs>
          <w:tab w:val="num" w:pos="1080"/>
        </w:tabs>
        <w:ind w:left="1080" w:hanging="360"/>
      </w:pPr>
    </w:lvl>
    <w:lvl w:ilvl="3" w:tplc="35568388">
      <w:start w:val="1"/>
      <w:numFmt w:val="decimal"/>
      <w:lvlText w:val="(%4)"/>
      <w:lvlJc w:val="left"/>
      <w:pPr>
        <w:tabs>
          <w:tab w:val="num" w:pos="1440"/>
        </w:tabs>
        <w:ind w:left="1440" w:hanging="360"/>
      </w:pPr>
    </w:lvl>
    <w:lvl w:ilvl="4" w:tplc="76D40C08">
      <w:start w:val="1"/>
      <w:numFmt w:val="lowerLetter"/>
      <w:lvlText w:val="(%5)"/>
      <w:lvlJc w:val="left"/>
      <w:pPr>
        <w:tabs>
          <w:tab w:val="num" w:pos="1800"/>
        </w:tabs>
        <w:ind w:left="1800" w:hanging="360"/>
      </w:pPr>
    </w:lvl>
    <w:lvl w:ilvl="5" w:tplc="D2BAA23C">
      <w:start w:val="1"/>
      <w:numFmt w:val="lowerRoman"/>
      <w:lvlText w:val="(%6)"/>
      <w:lvlJc w:val="left"/>
      <w:pPr>
        <w:tabs>
          <w:tab w:val="num" w:pos="2160"/>
        </w:tabs>
        <w:ind w:left="2160" w:hanging="360"/>
      </w:pPr>
    </w:lvl>
    <w:lvl w:ilvl="6" w:tplc="6F2666A2">
      <w:start w:val="1"/>
      <w:numFmt w:val="decimal"/>
      <w:lvlText w:val="%7."/>
      <w:lvlJc w:val="left"/>
      <w:pPr>
        <w:tabs>
          <w:tab w:val="num" w:pos="2520"/>
        </w:tabs>
        <w:ind w:left="2520" w:hanging="360"/>
      </w:pPr>
    </w:lvl>
    <w:lvl w:ilvl="7" w:tplc="E632B85C">
      <w:start w:val="1"/>
      <w:numFmt w:val="lowerLetter"/>
      <w:lvlText w:val="%8."/>
      <w:lvlJc w:val="left"/>
      <w:pPr>
        <w:tabs>
          <w:tab w:val="num" w:pos="2880"/>
        </w:tabs>
        <w:ind w:left="2880" w:hanging="360"/>
      </w:pPr>
    </w:lvl>
    <w:lvl w:ilvl="8" w:tplc="4EF6AF00">
      <w:start w:val="1"/>
      <w:numFmt w:val="lowerRoman"/>
      <w:lvlText w:val="%9."/>
      <w:lvlJc w:val="left"/>
      <w:pPr>
        <w:tabs>
          <w:tab w:val="num" w:pos="3240"/>
        </w:tabs>
        <w:ind w:left="3240" w:hanging="360"/>
      </w:pPr>
    </w:lvl>
  </w:abstractNum>
  <w:abstractNum w:abstractNumId="7"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84D66FD"/>
    <w:multiLevelType w:val="hybridMultilevel"/>
    <w:tmpl w:val="4D3A2FA4"/>
    <w:lvl w:ilvl="0" w:tplc="369C8FB4">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E84EF5"/>
    <w:multiLevelType w:val="hybridMultilevel"/>
    <w:tmpl w:val="21AE6566"/>
    <w:lvl w:ilvl="0" w:tplc="F10AA83C">
      <w:start w:val="1"/>
      <w:numFmt w:val="bullet"/>
      <w:lvlText w:val=""/>
      <w:lvlPicBulletId w:val="0"/>
      <w:lvlJc w:val="left"/>
      <w:pPr>
        <w:tabs>
          <w:tab w:val="num" w:pos="227"/>
        </w:tabs>
        <w:ind w:left="255" w:hanging="255"/>
      </w:pPr>
      <w:rPr>
        <w:rFonts w:ascii="Symbol" w:hAnsi="Symbol" w:hint="default"/>
        <w:color w:val="auto"/>
      </w:rPr>
    </w:lvl>
    <w:lvl w:ilvl="1" w:tplc="852A38AE">
      <w:start w:val="1"/>
      <w:numFmt w:val="bullet"/>
      <w:lvlText w:val="o"/>
      <w:lvlJc w:val="left"/>
      <w:pPr>
        <w:tabs>
          <w:tab w:val="num" w:pos="1440"/>
        </w:tabs>
        <w:ind w:left="1440" w:hanging="360"/>
      </w:pPr>
      <w:rPr>
        <w:rFonts w:ascii="Courier New" w:hAnsi="Courier New" w:cs="Courier New" w:hint="default"/>
      </w:rPr>
    </w:lvl>
    <w:lvl w:ilvl="2" w:tplc="E86C0F58">
      <w:start w:val="1"/>
      <w:numFmt w:val="bullet"/>
      <w:lvlText w:val=""/>
      <w:lvlJc w:val="left"/>
      <w:pPr>
        <w:tabs>
          <w:tab w:val="num" w:pos="2160"/>
        </w:tabs>
        <w:ind w:left="2160" w:hanging="360"/>
      </w:pPr>
      <w:rPr>
        <w:rFonts w:ascii="Wingdings" w:hAnsi="Wingdings" w:hint="default"/>
      </w:rPr>
    </w:lvl>
    <w:lvl w:ilvl="3" w:tplc="E47AA856">
      <w:start w:val="1"/>
      <w:numFmt w:val="bullet"/>
      <w:lvlText w:val=""/>
      <w:lvlJc w:val="left"/>
      <w:pPr>
        <w:tabs>
          <w:tab w:val="num" w:pos="2880"/>
        </w:tabs>
        <w:ind w:left="2880" w:hanging="360"/>
      </w:pPr>
      <w:rPr>
        <w:rFonts w:ascii="Symbol" w:hAnsi="Symbol" w:hint="default"/>
      </w:rPr>
    </w:lvl>
    <w:lvl w:ilvl="4" w:tplc="7F7895F0">
      <w:start w:val="1"/>
      <w:numFmt w:val="bullet"/>
      <w:lvlText w:val="o"/>
      <w:lvlJc w:val="left"/>
      <w:pPr>
        <w:tabs>
          <w:tab w:val="num" w:pos="3600"/>
        </w:tabs>
        <w:ind w:left="3600" w:hanging="360"/>
      </w:pPr>
      <w:rPr>
        <w:rFonts w:ascii="Courier New" w:hAnsi="Courier New" w:cs="Courier New" w:hint="default"/>
      </w:rPr>
    </w:lvl>
    <w:lvl w:ilvl="5" w:tplc="B6207544">
      <w:start w:val="1"/>
      <w:numFmt w:val="bullet"/>
      <w:lvlText w:val=""/>
      <w:lvlJc w:val="left"/>
      <w:pPr>
        <w:tabs>
          <w:tab w:val="num" w:pos="4320"/>
        </w:tabs>
        <w:ind w:left="4320" w:hanging="360"/>
      </w:pPr>
      <w:rPr>
        <w:rFonts w:ascii="Wingdings" w:hAnsi="Wingdings" w:hint="default"/>
      </w:rPr>
    </w:lvl>
    <w:lvl w:ilvl="6" w:tplc="46884D2C">
      <w:start w:val="1"/>
      <w:numFmt w:val="bullet"/>
      <w:lvlText w:val=""/>
      <w:lvlJc w:val="left"/>
      <w:pPr>
        <w:tabs>
          <w:tab w:val="num" w:pos="5040"/>
        </w:tabs>
        <w:ind w:left="5040" w:hanging="360"/>
      </w:pPr>
      <w:rPr>
        <w:rFonts w:ascii="Symbol" w:hAnsi="Symbol" w:hint="default"/>
      </w:rPr>
    </w:lvl>
    <w:lvl w:ilvl="7" w:tplc="0508768E">
      <w:start w:val="1"/>
      <w:numFmt w:val="bullet"/>
      <w:lvlText w:val="o"/>
      <w:lvlJc w:val="left"/>
      <w:pPr>
        <w:tabs>
          <w:tab w:val="num" w:pos="5760"/>
        </w:tabs>
        <w:ind w:left="5760" w:hanging="360"/>
      </w:pPr>
      <w:rPr>
        <w:rFonts w:ascii="Courier New" w:hAnsi="Courier New" w:cs="Courier New" w:hint="default"/>
      </w:rPr>
    </w:lvl>
    <w:lvl w:ilvl="8" w:tplc="AED6D65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F25066"/>
    <w:multiLevelType w:val="hybridMultilevel"/>
    <w:tmpl w:val="02B096BC"/>
    <w:lvl w:ilvl="0" w:tplc="1542FF82">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946E2F"/>
    <w:multiLevelType w:val="hybridMultilevel"/>
    <w:tmpl w:val="8BBC1562"/>
    <w:lvl w:ilvl="0" w:tplc="576AF3E4">
      <w:start w:val="1"/>
      <w:numFmt w:val="bullet"/>
      <w:lvlText w:val=""/>
      <w:lvlPicBulletId w:val="0"/>
      <w:lvlJc w:val="left"/>
      <w:pPr>
        <w:tabs>
          <w:tab w:val="num" w:pos="0"/>
        </w:tabs>
        <w:ind w:left="68" w:hanging="68"/>
      </w:pPr>
      <w:rPr>
        <w:rFonts w:ascii="Symbol" w:hAnsi="Symbol" w:hint="default"/>
        <w:color w:val="auto"/>
        <w:sz w:val="46"/>
        <w:szCs w:val="46"/>
      </w:rPr>
    </w:lvl>
    <w:lvl w:ilvl="1" w:tplc="F202B63C">
      <w:start w:val="1"/>
      <w:numFmt w:val="bullet"/>
      <w:lvlText w:val="o"/>
      <w:lvlJc w:val="left"/>
      <w:pPr>
        <w:tabs>
          <w:tab w:val="num" w:pos="1440"/>
        </w:tabs>
        <w:ind w:left="1440" w:hanging="360"/>
      </w:pPr>
      <w:rPr>
        <w:rFonts w:ascii="Courier New" w:hAnsi="Courier New" w:cs="Courier New" w:hint="default"/>
      </w:rPr>
    </w:lvl>
    <w:lvl w:ilvl="2" w:tplc="ADEA73D2">
      <w:start w:val="1"/>
      <w:numFmt w:val="bullet"/>
      <w:lvlText w:val=""/>
      <w:lvlJc w:val="left"/>
      <w:pPr>
        <w:tabs>
          <w:tab w:val="num" w:pos="2160"/>
        </w:tabs>
        <w:ind w:left="2160" w:hanging="360"/>
      </w:pPr>
      <w:rPr>
        <w:rFonts w:ascii="Wingdings" w:hAnsi="Wingdings" w:hint="default"/>
      </w:rPr>
    </w:lvl>
    <w:lvl w:ilvl="3" w:tplc="98707C90">
      <w:start w:val="1"/>
      <w:numFmt w:val="bullet"/>
      <w:lvlText w:val=""/>
      <w:lvlJc w:val="left"/>
      <w:pPr>
        <w:tabs>
          <w:tab w:val="num" w:pos="2880"/>
        </w:tabs>
        <w:ind w:left="2880" w:hanging="360"/>
      </w:pPr>
      <w:rPr>
        <w:rFonts w:ascii="Symbol" w:hAnsi="Symbol" w:hint="default"/>
      </w:rPr>
    </w:lvl>
    <w:lvl w:ilvl="4" w:tplc="47D07EF4">
      <w:start w:val="1"/>
      <w:numFmt w:val="bullet"/>
      <w:lvlText w:val="o"/>
      <w:lvlJc w:val="left"/>
      <w:pPr>
        <w:tabs>
          <w:tab w:val="num" w:pos="3600"/>
        </w:tabs>
        <w:ind w:left="3600" w:hanging="360"/>
      </w:pPr>
      <w:rPr>
        <w:rFonts w:ascii="Courier New" w:hAnsi="Courier New" w:cs="Courier New" w:hint="default"/>
      </w:rPr>
    </w:lvl>
    <w:lvl w:ilvl="5" w:tplc="D4D23566">
      <w:start w:val="1"/>
      <w:numFmt w:val="bullet"/>
      <w:lvlText w:val=""/>
      <w:lvlJc w:val="left"/>
      <w:pPr>
        <w:tabs>
          <w:tab w:val="num" w:pos="4320"/>
        </w:tabs>
        <w:ind w:left="4320" w:hanging="360"/>
      </w:pPr>
      <w:rPr>
        <w:rFonts w:ascii="Wingdings" w:hAnsi="Wingdings" w:hint="default"/>
      </w:rPr>
    </w:lvl>
    <w:lvl w:ilvl="6" w:tplc="DD8835C8">
      <w:start w:val="1"/>
      <w:numFmt w:val="bullet"/>
      <w:lvlText w:val=""/>
      <w:lvlJc w:val="left"/>
      <w:pPr>
        <w:tabs>
          <w:tab w:val="num" w:pos="5040"/>
        </w:tabs>
        <w:ind w:left="5040" w:hanging="360"/>
      </w:pPr>
      <w:rPr>
        <w:rFonts w:ascii="Symbol" w:hAnsi="Symbol" w:hint="default"/>
      </w:rPr>
    </w:lvl>
    <w:lvl w:ilvl="7" w:tplc="92728CB0">
      <w:start w:val="1"/>
      <w:numFmt w:val="bullet"/>
      <w:lvlText w:val="o"/>
      <w:lvlJc w:val="left"/>
      <w:pPr>
        <w:tabs>
          <w:tab w:val="num" w:pos="5760"/>
        </w:tabs>
        <w:ind w:left="5760" w:hanging="360"/>
      </w:pPr>
      <w:rPr>
        <w:rFonts w:ascii="Courier New" w:hAnsi="Courier New" w:cs="Courier New" w:hint="default"/>
      </w:rPr>
    </w:lvl>
    <w:lvl w:ilvl="8" w:tplc="BB1A8676">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137B07"/>
    <w:multiLevelType w:val="hybridMultilevel"/>
    <w:tmpl w:val="E4BA768A"/>
    <w:lvl w:ilvl="0" w:tplc="323ECAFC">
      <w:start w:val="1"/>
      <w:numFmt w:val="decimal"/>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966698E"/>
    <w:multiLevelType w:val="hybridMultilevel"/>
    <w:tmpl w:val="75584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426796"/>
    <w:multiLevelType w:val="hybridMultilevel"/>
    <w:tmpl w:val="7024A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244499"/>
    <w:multiLevelType w:val="hybridMultilevel"/>
    <w:tmpl w:val="0D96A0E8"/>
    <w:lvl w:ilvl="0" w:tplc="A4560726">
      <w:start w:val="1"/>
      <w:numFmt w:val="bullet"/>
      <w:lvlText w:val=""/>
      <w:lvlPicBulletId w:val="0"/>
      <w:lvlJc w:val="left"/>
      <w:pPr>
        <w:tabs>
          <w:tab w:val="num" w:pos="227"/>
        </w:tabs>
        <w:ind w:left="68" w:hanging="68"/>
      </w:pPr>
      <w:rPr>
        <w:rFonts w:ascii="Symbol" w:hAnsi="Symbol" w:hint="default"/>
        <w:color w:val="auto"/>
        <w:sz w:val="46"/>
        <w:szCs w:val="46"/>
      </w:rPr>
    </w:lvl>
    <w:lvl w:ilvl="1" w:tplc="AEF0D23A">
      <w:start w:val="1"/>
      <w:numFmt w:val="bullet"/>
      <w:lvlText w:val="o"/>
      <w:lvlJc w:val="left"/>
      <w:pPr>
        <w:tabs>
          <w:tab w:val="num" w:pos="1440"/>
        </w:tabs>
        <w:ind w:left="1440" w:hanging="360"/>
      </w:pPr>
      <w:rPr>
        <w:rFonts w:ascii="Courier New" w:hAnsi="Courier New" w:cs="Courier New" w:hint="default"/>
      </w:rPr>
    </w:lvl>
    <w:lvl w:ilvl="2" w:tplc="B324DFFA">
      <w:start w:val="1"/>
      <w:numFmt w:val="bullet"/>
      <w:lvlText w:val=""/>
      <w:lvlJc w:val="left"/>
      <w:pPr>
        <w:tabs>
          <w:tab w:val="num" w:pos="2160"/>
        </w:tabs>
        <w:ind w:left="2160" w:hanging="360"/>
      </w:pPr>
      <w:rPr>
        <w:rFonts w:ascii="Wingdings" w:hAnsi="Wingdings" w:hint="default"/>
      </w:rPr>
    </w:lvl>
    <w:lvl w:ilvl="3" w:tplc="1E5C0C4E">
      <w:start w:val="1"/>
      <w:numFmt w:val="bullet"/>
      <w:lvlText w:val=""/>
      <w:lvlJc w:val="left"/>
      <w:pPr>
        <w:tabs>
          <w:tab w:val="num" w:pos="2880"/>
        </w:tabs>
        <w:ind w:left="2880" w:hanging="360"/>
      </w:pPr>
      <w:rPr>
        <w:rFonts w:ascii="Symbol" w:hAnsi="Symbol" w:hint="default"/>
      </w:rPr>
    </w:lvl>
    <w:lvl w:ilvl="4" w:tplc="77D821B4">
      <w:start w:val="1"/>
      <w:numFmt w:val="bullet"/>
      <w:lvlText w:val="o"/>
      <w:lvlJc w:val="left"/>
      <w:pPr>
        <w:tabs>
          <w:tab w:val="num" w:pos="3600"/>
        </w:tabs>
        <w:ind w:left="3600" w:hanging="360"/>
      </w:pPr>
      <w:rPr>
        <w:rFonts w:ascii="Courier New" w:hAnsi="Courier New" w:cs="Courier New" w:hint="default"/>
      </w:rPr>
    </w:lvl>
    <w:lvl w:ilvl="5" w:tplc="7826BB22">
      <w:start w:val="1"/>
      <w:numFmt w:val="bullet"/>
      <w:lvlText w:val=""/>
      <w:lvlJc w:val="left"/>
      <w:pPr>
        <w:tabs>
          <w:tab w:val="num" w:pos="4320"/>
        </w:tabs>
        <w:ind w:left="4320" w:hanging="360"/>
      </w:pPr>
      <w:rPr>
        <w:rFonts w:ascii="Wingdings" w:hAnsi="Wingdings" w:hint="default"/>
      </w:rPr>
    </w:lvl>
    <w:lvl w:ilvl="6" w:tplc="B97C50DE">
      <w:start w:val="1"/>
      <w:numFmt w:val="bullet"/>
      <w:lvlText w:val=""/>
      <w:lvlJc w:val="left"/>
      <w:pPr>
        <w:tabs>
          <w:tab w:val="num" w:pos="5040"/>
        </w:tabs>
        <w:ind w:left="5040" w:hanging="360"/>
      </w:pPr>
      <w:rPr>
        <w:rFonts w:ascii="Symbol" w:hAnsi="Symbol" w:hint="default"/>
      </w:rPr>
    </w:lvl>
    <w:lvl w:ilvl="7" w:tplc="B2AACB7E">
      <w:start w:val="1"/>
      <w:numFmt w:val="bullet"/>
      <w:lvlText w:val="o"/>
      <w:lvlJc w:val="left"/>
      <w:pPr>
        <w:tabs>
          <w:tab w:val="num" w:pos="5760"/>
        </w:tabs>
        <w:ind w:left="5760" w:hanging="360"/>
      </w:pPr>
      <w:rPr>
        <w:rFonts w:ascii="Courier New" w:hAnsi="Courier New" w:cs="Courier New" w:hint="default"/>
      </w:rPr>
    </w:lvl>
    <w:lvl w:ilvl="8" w:tplc="3C40F7BE">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366308"/>
    <w:multiLevelType w:val="hybridMultilevel"/>
    <w:tmpl w:val="C2A489DC"/>
    <w:styleLink w:val="RGSnumberedheadings"/>
    <w:lvl w:ilvl="0" w:tplc="64C672BE">
      <w:start w:val="1"/>
      <w:numFmt w:val="decimal"/>
      <w:lvlText w:val="%1."/>
      <w:lvlJc w:val="left"/>
      <w:pPr>
        <w:tabs>
          <w:tab w:val="num" w:pos="425"/>
        </w:tabs>
        <w:ind w:left="425" w:hanging="425"/>
      </w:pPr>
      <w:rPr>
        <w:rFonts w:hint="default"/>
      </w:rPr>
    </w:lvl>
    <w:lvl w:ilvl="1" w:tplc="6B7A9AD8">
      <w:start w:val="1"/>
      <w:numFmt w:val="lowerLetter"/>
      <w:lvlText w:val="%2."/>
      <w:lvlJc w:val="left"/>
      <w:pPr>
        <w:tabs>
          <w:tab w:val="num" w:pos="425"/>
        </w:tabs>
        <w:ind w:left="425" w:hanging="425"/>
      </w:pPr>
      <w:rPr>
        <w:rFonts w:hint="default"/>
      </w:rPr>
    </w:lvl>
    <w:lvl w:ilvl="2" w:tplc="CACEB482">
      <w:start w:val="1"/>
      <w:numFmt w:val="lowerRoman"/>
      <w:lvlText w:val="%3)"/>
      <w:lvlJc w:val="left"/>
      <w:pPr>
        <w:tabs>
          <w:tab w:val="num" w:pos="425"/>
        </w:tabs>
        <w:ind w:left="425" w:hanging="425"/>
      </w:pPr>
      <w:rPr>
        <w:rFonts w:hint="default"/>
      </w:rPr>
    </w:lvl>
    <w:lvl w:ilvl="3" w:tplc="892494FE">
      <w:start w:val="1"/>
      <w:numFmt w:val="decimal"/>
      <w:lvlText w:val="(%4)"/>
      <w:lvlJc w:val="left"/>
      <w:pPr>
        <w:tabs>
          <w:tab w:val="num" w:pos="425"/>
        </w:tabs>
        <w:ind w:left="425" w:hanging="425"/>
      </w:pPr>
      <w:rPr>
        <w:rFonts w:hint="default"/>
      </w:rPr>
    </w:lvl>
    <w:lvl w:ilvl="4" w:tplc="623AC6D8">
      <w:start w:val="1"/>
      <w:numFmt w:val="lowerLetter"/>
      <w:lvlText w:val="(%5)"/>
      <w:lvlJc w:val="left"/>
      <w:pPr>
        <w:tabs>
          <w:tab w:val="num" w:pos="425"/>
        </w:tabs>
        <w:ind w:left="425" w:hanging="425"/>
      </w:pPr>
      <w:rPr>
        <w:rFonts w:hint="default"/>
      </w:rPr>
    </w:lvl>
    <w:lvl w:ilvl="5" w:tplc="C40473E4">
      <w:start w:val="1"/>
      <w:numFmt w:val="lowerRoman"/>
      <w:lvlText w:val="(%6)"/>
      <w:lvlJc w:val="left"/>
      <w:pPr>
        <w:tabs>
          <w:tab w:val="num" w:pos="425"/>
        </w:tabs>
        <w:ind w:left="425" w:hanging="425"/>
      </w:pPr>
      <w:rPr>
        <w:rFonts w:hint="default"/>
      </w:rPr>
    </w:lvl>
    <w:lvl w:ilvl="6" w:tplc="6526CAB0">
      <w:start w:val="1"/>
      <w:numFmt w:val="decimal"/>
      <w:lvlText w:val="%7."/>
      <w:lvlJc w:val="left"/>
      <w:pPr>
        <w:tabs>
          <w:tab w:val="num" w:pos="425"/>
        </w:tabs>
        <w:ind w:left="425" w:hanging="425"/>
      </w:pPr>
      <w:rPr>
        <w:rFonts w:hint="default"/>
      </w:rPr>
    </w:lvl>
    <w:lvl w:ilvl="7" w:tplc="7BE204C8">
      <w:start w:val="1"/>
      <w:numFmt w:val="lowerLetter"/>
      <w:lvlText w:val="%8."/>
      <w:lvlJc w:val="left"/>
      <w:pPr>
        <w:tabs>
          <w:tab w:val="num" w:pos="425"/>
        </w:tabs>
        <w:ind w:left="425" w:hanging="425"/>
      </w:pPr>
      <w:rPr>
        <w:rFonts w:hint="default"/>
      </w:rPr>
    </w:lvl>
    <w:lvl w:ilvl="8" w:tplc="ABA0BB4A">
      <w:start w:val="1"/>
      <w:numFmt w:val="lowerRoman"/>
      <w:lvlText w:val="%9."/>
      <w:lvlJc w:val="left"/>
      <w:pPr>
        <w:tabs>
          <w:tab w:val="num" w:pos="425"/>
        </w:tabs>
        <w:ind w:left="425" w:hanging="425"/>
      </w:pPr>
      <w:rPr>
        <w:rFonts w:hint="default"/>
      </w:rPr>
    </w:lvl>
  </w:abstractNum>
  <w:abstractNum w:abstractNumId="20"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70B182A"/>
    <w:multiLevelType w:val="hybridMultilevel"/>
    <w:tmpl w:val="24728F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A337AC"/>
    <w:multiLevelType w:val="hybridMultilevel"/>
    <w:tmpl w:val="EDA2D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266495"/>
    <w:multiLevelType w:val="hybridMultilevel"/>
    <w:tmpl w:val="07A490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B49264D"/>
    <w:multiLevelType w:val="hybridMultilevel"/>
    <w:tmpl w:val="0409001D"/>
    <w:lvl w:ilvl="0" w:tplc="0DF6FC30">
      <w:start w:val="1"/>
      <w:numFmt w:val="decimal"/>
      <w:lvlText w:val="%1)"/>
      <w:lvlJc w:val="left"/>
      <w:pPr>
        <w:tabs>
          <w:tab w:val="num" w:pos="360"/>
        </w:tabs>
        <w:ind w:left="360" w:hanging="360"/>
      </w:pPr>
    </w:lvl>
    <w:lvl w:ilvl="1" w:tplc="777C40DA">
      <w:start w:val="1"/>
      <w:numFmt w:val="lowerLetter"/>
      <w:lvlText w:val="%2)"/>
      <w:lvlJc w:val="left"/>
      <w:pPr>
        <w:tabs>
          <w:tab w:val="num" w:pos="720"/>
        </w:tabs>
        <w:ind w:left="720" w:hanging="360"/>
      </w:pPr>
    </w:lvl>
    <w:lvl w:ilvl="2" w:tplc="7460EC2A">
      <w:start w:val="1"/>
      <w:numFmt w:val="lowerRoman"/>
      <w:lvlText w:val="%3)"/>
      <w:lvlJc w:val="left"/>
      <w:pPr>
        <w:tabs>
          <w:tab w:val="num" w:pos="1080"/>
        </w:tabs>
        <w:ind w:left="1080" w:hanging="360"/>
      </w:pPr>
    </w:lvl>
    <w:lvl w:ilvl="3" w:tplc="85A20598">
      <w:start w:val="1"/>
      <w:numFmt w:val="decimal"/>
      <w:lvlText w:val="(%4)"/>
      <w:lvlJc w:val="left"/>
      <w:pPr>
        <w:tabs>
          <w:tab w:val="num" w:pos="1440"/>
        </w:tabs>
        <w:ind w:left="1440" w:hanging="360"/>
      </w:pPr>
    </w:lvl>
    <w:lvl w:ilvl="4" w:tplc="F8C6763E">
      <w:start w:val="1"/>
      <w:numFmt w:val="lowerLetter"/>
      <w:lvlText w:val="(%5)"/>
      <w:lvlJc w:val="left"/>
      <w:pPr>
        <w:tabs>
          <w:tab w:val="num" w:pos="1800"/>
        </w:tabs>
        <w:ind w:left="1800" w:hanging="360"/>
      </w:pPr>
    </w:lvl>
    <w:lvl w:ilvl="5" w:tplc="A2866420">
      <w:start w:val="1"/>
      <w:numFmt w:val="lowerRoman"/>
      <w:lvlText w:val="(%6)"/>
      <w:lvlJc w:val="left"/>
      <w:pPr>
        <w:tabs>
          <w:tab w:val="num" w:pos="2160"/>
        </w:tabs>
        <w:ind w:left="2160" w:hanging="360"/>
      </w:pPr>
    </w:lvl>
    <w:lvl w:ilvl="6" w:tplc="A73C5498">
      <w:start w:val="1"/>
      <w:numFmt w:val="decimal"/>
      <w:lvlText w:val="%7."/>
      <w:lvlJc w:val="left"/>
      <w:pPr>
        <w:tabs>
          <w:tab w:val="num" w:pos="2520"/>
        </w:tabs>
        <w:ind w:left="2520" w:hanging="360"/>
      </w:pPr>
    </w:lvl>
    <w:lvl w:ilvl="7" w:tplc="C6D426DA">
      <w:start w:val="1"/>
      <w:numFmt w:val="lowerLetter"/>
      <w:lvlText w:val="%8."/>
      <w:lvlJc w:val="left"/>
      <w:pPr>
        <w:tabs>
          <w:tab w:val="num" w:pos="2880"/>
        </w:tabs>
        <w:ind w:left="2880" w:hanging="360"/>
      </w:pPr>
    </w:lvl>
    <w:lvl w:ilvl="8" w:tplc="FF5C1EF0">
      <w:start w:val="1"/>
      <w:numFmt w:val="lowerRoman"/>
      <w:lvlText w:val="%9."/>
      <w:lvlJc w:val="left"/>
      <w:pPr>
        <w:tabs>
          <w:tab w:val="num" w:pos="3240"/>
        </w:tabs>
        <w:ind w:left="3240" w:hanging="360"/>
      </w:pPr>
    </w:lvl>
  </w:abstractNum>
  <w:abstractNum w:abstractNumId="33"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6B7642"/>
    <w:multiLevelType w:val="hybridMultilevel"/>
    <w:tmpl w:val="2C62F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260B61"/>
    <w:multiLevelType w:val="hybridMultilevel"/>
    <w:tmpl w:val="E4320962"/>
    <w:lvl w:ilvl="0" w:tplc="D7BE2F30">
      <w:start w:val="1"/>
      <w:numFmt w:val="bullet"/>
      <w:lvlText w:val=""/>
      <w:lvlJc w:val="left"/>
      <w:pPr>
        <w:tabs>
          <w:tab w:val="num" w:pos="170"/>
        </w:tabs>
        <w:ind w:left="0" w:firstLine="0"/>
      </w:pPr>
      <w:rPr>
        <w:rFonts w:ascii="Symbol" w:hAnsi="Symbol" w:hint="default"/>
        <w:sz w:val="22"/>
        <w:szCs w:val="48"/>
      </w:rPr>
    </w:lvl>
    <w:lvl w:ilvl="1" w:tplc="BEE62E64">
      <w:start w:val="1"/>
      <w:numFmt w:val="bullet"/>
      <w:lvlText w:val="o"/>
      <w:lvlJc w:val="left"/>
      <w:pPr>
        <w:tabs>
          <w:tab w:val="num" w:pos="1440"/>
        </w:tabs>
        <w:ind w:left="1440" w:hanging="360"/>
      </w:pPr>
      <w:rPr>
        <w:rFonts w:ascii="Courier New" w:hAnsi="Courier New" w:cs="Courier New" w:hint="default"/>
      </w:rPr>
    </w:lvl>
    <w:lvl w:ilvl="2" w:tplc="2CECCE04">
      <w:start w:val="1"/>
      <w:numFmt w:val="bullet"/>
      <w:lvlText w:val=""/>
      <w:lvlJc w:val="left"/>
      <w:pPr>
        <w:tabs>
          <w:tab w:val="num" w:pos="2160"/>
        </w:tabs>
        <w:ind w:left="2160" w:hanging="360"/>
      </w:pPr>
      <w:rPr>
        <w:rFonts w:ascii="Wingdings" w:hAnsi="Wingdings" w:hint="default"/>
      </w:rPr>
    </w:lvl>
    <w:lvl w:ilvl="3" w:tplc="25242C7A">
      <w:start w:val="1"/>
      <w:numFmt w:val="bullet"/>
      <w:lvlText w:val=""/>
      <w:lvlJc w:val="left"/>
      <w:pPr>
        <w:tabs>
          <w:tab w:val="num" w:pos="2880"/>
        </w:tabs>
        <w:ind w:left="2880" w:hanging="360"/>
      </w:pPr>
      <w:rPr>
        <w:rFonts w:ascii="Symbol" w:hAnsi="Symbol" w:hint="default"/>
      </w:rPr>
    </w:lvl>
    <w:lvl w:ilvl="4" w:tplc="ACCED15C">
      <w:start w:val="1"/>
      <w:numFmt w:val="bullet"/>
      <w:lvlText w:val="o"/>
      <w:lvlJc w:val="left"/>
      <w:pPr>
        <w:tabs>
          <w:tab w:val="num" w:pos="3600"/>
        </w:tabs>
        <w:ind w:left="3600" w:hanging="360"/>
      </w:pPr>
      <w:rPr>
        <w:rFonts w:ascii="Courier New" w:hAnsi="Courier New" w:cs="Courier New" w:hint="default"/>
      </w:rPr>
    </w:lvl>
    <w:lvl w:ilvl="5" w:tplc="36EC6BE4">
      <w:start w:val="1"/>
      <w:numFmt w:val="bullet"/>
      <w:lvlText w:val=""/>
      <w:lvlJc w:val="left"/>
      <w:pPr>
        <w:tabs>
          <w:tab w:val="num" w:pos="4320"/>
        </w:tabs>
        <w:ind w:left="4320" w:hanging="360"/>
      </w:pPr>
      <w:rPr>
        <w:rFonts w:ascii="Wingdings" w:hAnsi="Wingdings" w:hint="default"/>
      </w:rPr>
    </w:lvl>
    <w:lvl w:ilvl="6" w:tplc="986A93D2">
      <w:start w:val="1"/>
      <w:numFmt w:val="bullet"/>
      <w:lvlText w:val=""/>
      <w:lvlJc w:val="left"/>
      <w:pPr>
        <w:tabs>
          <w:tab w:val="num" w:pos="5040"/>
        </w:tabs>
        <w:ind w:left="5040" w:hanging="360"/>
      </w:pPr>
      <w:rPr>
        <w:rFonts w:ascii="Symbol" w:hAnsi="Symbol" w:hint="default"/>
      </w:rPr>
    </w:lvl>
    <w:lvl w:ilvl="7" w:tplc="4D3C52CA">
      <w:start w:val="1"/>
      <w:numFmt w:val="bullet"/>
      <w:lvlText w:val="o"/>
      <w:lvlJc w:val="left"/>
      <w:pPr>
        <w:tabs>
          <w:tab w:val="num" w:pos="5760"/>
        </w:tabs>
        <w:ind w:left="5760" w:hanging="360"/>
      </w:pPr>
      <w:rPr>
        <w:rFonts w:ascii="Courier New" w:hAnsi="Courier New" w:cs="Courier New" w:hint="default"/>
      </w:rPr>
    </w:lvl>
    <w:lvl w:ilvl="8" w:tplc="60062784">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0D1212"/>
    <w:multiLevelType w:val="hybridMultilevel"/>
    <w:tmpl w:val="EC88A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375F8C"/>
    <w:multiLevelType w:val="hybridMultilevel"/>
    <w:tmpl w:val="4530C528"/>
    <w:lvl w:ilvl="0" w:tplc="BB58BD90">
      <w:start w:val="1"/>
      <w:numFmt w:val="bullet"/>
      <w:lvlText w:val=""/>
      <w:lvlJc w:val="left"/>
      <w:pPr>
        <w:tabs>
          <w:tab w:val="num" w:pos="170"/>
        </w:tabs>
        <w:ind w:left="68" w:hanging="68"/>
      </w:pPr>
      <w:rPr>
        <w:rFonts w:ascii="Symbol" w:hAnsi="Symbol" w:hint="default"/>
        <w:sz w:val="20"/>
        <w:szCs w:val="48"/>
      </w:rPr>
    </w:lvl>
    <w:lvl w:ilvl="1" w:tplc="E9D2B430">
      <w:start w:val="1"/>
      <w:numFmt w:val="bullet"/>
      <w:lvlText w:val="o"/>
      <w:lvlJc w:val="left"/>
      <w:pPr>
        <w:tabs>
          <w:tab w:val="num" w:pos="1440"/>
        </w:tabs>
        <w:ind w:left="1440" w:hanging="360"/>
      </w:pPr>
      <w:rPr>
        <w:rFonts w:ascii="Courier New" w:hAnsi="Courier New" w:cs="Courier New" w:hint="default"/>
      </w:rPr>
    </w:lvl>
    <w:lvl w:ilvl="2" w:tplc="350C62BC">
      <w:start w:val="1"/>
      <w:numFmt w:val="bullet"/>
      <w:lvlText w:val=""/>
      <w:lvlJc w:val="left"/>
      <w:pPr>
        <w:tabs>
          <w:tab w:val="num" w:pos="2160"/>
        </w:tabs>
        <w:ind w:left="2160" w:hanging="360"/>
      </w:pPr>
      <w:rPr>
        <w:rFonts w:ascii="Wingdings" w:hAnsi="Wingdings" w:hint="default"/>
      </w:rPr>
    </w:lvl>
    <w:lvl w:ilvl="3" w:tplc="5036A612">
      <w:start w:val="1"/>
      <w:numFmt w:val="bullet"/>
      <w:lvlText w:val=""/>
      <w:lvlJc w:val="left"/>
      <w:pPr>
        <w:tabs>
          <w:tab w:val="num" w:pos="2880"/>
        </w:tabs>
        <w:ind w:left="2880" w:hanging="360"/>
      </w:pPr>
      <w:rPr>
        <w:rFonts w:ascii="Symbol" w:hAnsi="Symbol" w:hint="default"/>
      </w:rPr>
    </w:lvl>
    <w:lvl w:ilvl="4" w:tplc="83EEA240">
      <w:start w:val="1"/>
      <w:numFmt w:val="bullet"/>
      <w:lvlText w:val="o"/>
      <w:lvlJc w:val="left"/>
      <w:pPr>
        <w:tabs>
          <w:tab w:val="num" w:pos="3600"/>
        </w:tabs>
        <w:ind w:left="3600" w:hanging="360"/>
      </w:pPr>
      <w:rPr>
        <w:rFonts w:ascii="Courier New" w:hAnsi="Courier New" w:cs="Courier New" w:hint="default"/>
      </w:rPr>
    </w:lvl>
    <w:lvl w:ilvl="5" w:tplc="24763906">
      <w:start w:val="1"/>
      <w:numFmt w:val="bullet"/>
      <w:lvlText w:val=""/>
      <w:lvlJc w:val="left"/>
      <w:pPr>
        <w:tabs>
          <w:tab w:val="num" w:pos="4320"/>
        </w:tabs>
        <w:ind w:left="4320" w:hanging="360"/>
      </w:pPr>
      <w:rPr>
        <w:rFonts w:ascii="Wingdings" w:hAnsi="Wingdings" w:hint="default"/>
      </w:rPr>
    </w:lvl>
    <w:lvl w:ilvl="6" w:tplc="245A0E6A">
      <w:start w:val="1"/>
      <w:numFmt w:val="bullet"/>
      <w:lvlText w:val=""/>
      <w:lvlJc w:val="left"/>
      <w:pPr>
        <w:tabs>
          <w:tab w:val="num" w:pos="5040"/>
        </w:tabs>
        <w:ind w:left="5040" w:hanging="360"/>
      </w:pPr>
      <w:rPr>
        <w:rFonts w:ascii="Symbol" w:hAnsi="Symbol" w:hint="default"/>
      </w:rPr>
    </w:lvl>
    <w:lvl w:ilvl="7" w:tplc="414C52F8">
      <w:start w:val="1"/>
      <w:numFmt w:val="bullet"/>
      <w:lvlText w:val="o"/>
      <w:lvlJc w:val="left"/>
      <w:pPr>
        <w:tabs>
          <w:tab w:val="num" w:pos="5760"/>
        </w:tabs>
        <w:ind w:left="5760" w:hanging="360"/>
      </w:pPr>
      <w:rPr>
        <w:rFonts w:ascii="Courier New" w:hAnsi="Courier New" w:cs="Courier New" w:hint="default"/>
      </w:rPr>
    </w:lvl>
    <w:lvl w:ilvl="8" w:tplc="6EF41DDE">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2"/>
  </w:num>
  <w:num w:numId="4">
    <w:abstractNumId w:val="22"/>
  </w:num>
  <w:num w:numId="5">
    <w:abstractNumId w:val="10"/>
  </w:num>
  <w:num w:numId="6">
    <w:abstractNumId w:val="20"/>
  </w:num>
  <w:num w:numId="7">
    <w:abstractNumId w:val="3"/>
  </w:num>
  <w:num w:numId="8">
    <w:abstractNumId w:val="27"/>
  </w:num>
  <w:num w:numId="9">
    <w:abstractNumId w:val="36"/>
  </w:num>
  <w:num w:numId="10">
    <w:abstractNumId w:val="5"/>
  </w:num>
  <w:num w:numId="11">
    <w:abstractNumId w:val="18"/>
  </w:num>
  <w:num w:numId="12">
    <w:abstractNumId w:val="33"/>
  </w:num>
  <w:num w:numId="13">
    <w:abstractNumId w:val="17"/>
  </w:num>
  <w:num w:numId="14">
    <w:abstractNumId w:val="25"/>
  </w:num>
  <w:num w:numId="15">
    <w:abstractNumId w:val="26"/>
  </w:num>
  <w:num w:numId="16">
    <w:abstractNumId w:val="40"/>
  </w:num>
  <w:num w:numId="17">
    <w:abstractNumId w:val="12"/>
  </w:num>
  <w:num w:numId="18">
    <w:abstractNumId w:val="28"/>
  </w:num>
  <w:num w:numId="19">
    <w:abstractNumId w:val="34"/>
  </w:num>
  <w:num w:numId="20">
    <w:abstractNumId w:val="9"/>
  </w:num>
  <w:num w:numId="21">
    <w:abstractNumId w:val="32"/>
  </w:num>
  <w:num w:numId="22">
    <w:abstractNumId w:val="39"/>
  </w:num>
  <w:num w:numId="23">
    <w:abstractNumId w:val="7"/>
  </w:num>
  <w:num w:numId="24">
    <w:abstractNumId w:val="21"/>
  </w:num>
  <w:num w:numId="25">
    <w:abstractNumId w:val="6"/>
  </w:num>
  <w:num w:numId="26">
    <w:abstractNumId w:val="37"/>
  </w:num>
  <w:num w:numId="27">
    <w:abstractNumId w:val="1"/>
  </w:num>
  <w:num w:numId="28">
    <w:abstractNumId w:val="23"/>
  </w:num>
  <w:num w:numId="29">
    <w:abstractNumId w:val="16"/>
  </w:num>
  <w:num w:numId="30">
    <w:abstractNumId w:val="13"/>
  </w:num>
  <w:num w:numId="31">
    <w:abstractNumId w:val="0"/>
  </w:num>
  <w:num w:numId="32">
    <w:abstractNumId w:val="8"/>
  </w:num>
  <w:num w:numId="33">
    <w:abstractNumId w:val="23"/>
  </w:num>
  <w:num w:numId="34">
    <w:abstractNumId w:val="31"/>
  </w:num>
  <w:num w:numId="35">
    <w:abstractNumId w:val="19"/>
  </w:num>
  <w:num w:numId="36">
    <w:abstractNumId w:val="13"/>
  </w:num>
  <w:num w:numId="37">
    <w:abstractNumId w:val="34"/>
  </w:num>
  <w:num w:numId="38">
    <w:abstractNumId w:val="30"/>
  </w:num>
  <w:num w:numId="39">
    <w:abstractNumId w:val="24"/>
  </w:num>
  <w:num w:numId="40">
    <w:abstractNumId w:val="38"/>
  </w:num>
  <w:num w:numId="41">
    <w:abstractNumId w:val="14"/>
  </w:num>
  <w:num w:numId="42">
    <w:abstractNumId w:val="11"/>
  </w:num>
  <w:num w:numId="43">
    <w:abstractNumId w:val="35"/>
  </w:num>
  <w:num w:numId="44">
    <w:abstractNumId w:val="15"/>
  </w:num>
  <w:num w:numId="45">
    <w:abstractNumId w:val="4"/>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96C"/>
    <w:rsid w:val="00002564"/>
    <w:rsid w:val="00007642"/>
    <w:rsid w:val="00011B3D"/>
    <w:rsid w:val="00034567"/>
    <w:rsid w:val="000414A8"/>
    <w:rsid w:val="00045C95"/>
    <w:rsid w:val="0005633C"/>
    <w:rsid w:val="00066B44"/>
    <w:rsid w:val="000732D9"/>
    <w:rsid w:val="00075520"/>
    <w:rsid w:val="0008441C"/>
    <w:rsid w:val="0009128E"/>
    <w:rsid w:val="000A189B"/>
    <w:rsid w:val="000B0554"/>
    <w:rsid w:val="000B1110"/>
    <w:rsid w:val="000B4DE8"/>
    <w:rsid w:val="000B6DAB"/>
    <w:rsid w:val="000C4849"/>
    <w:rsid w:val="000C6D2F"/>
    <w:rsid w:val="000D0B95"/>
    <w:rsid w:val="000D4988"/>
    <w:rsid w:val="000E7054"/>
    <w:rsid w:val="000F018B"/>
    <w:rsid w:val="000F0D06"/>
    <w:rsid w:val="0010148F"/>
    <w:rsid w:val="00101F41"/>
    <w:rsid w:val="00107AEC"/>
    <w:rsid w:val="001100D9"/>
    <w:rsid w:val="001141A9"/>
    <w:rsid w:val="001226A4"/>
    <w:rsid w:val="001335E2"/>
    <w:rsid w:val="00136235"/>
    <w:rsid w:val="0014124F"/>
    <w:rsid w:val="00144C8B"/>
    <w:rsid w:val="001473A7"/>
    <w:rsid w:val="001545AB"/>
    <w:rsid w:val="00155C72"/>
    <w:rsid w:val="00172E88"/>
    <w:rsid w:val="001742D0"/>
    <w:rsid w:val="00174AC0"/>
    <w:rsid w:val="0017595B"/>
    <w:rsid w:val="0018496C"/>
    <w:rsid w:val="001B3E6D"/>
    <w:rsid w:val="001C3205"/>
    <w:rsid w:val="001C5275"/>
    <w:rsid w:val="001D1F2A"/>
    <w:rsid w:val="001E2892"/>
    <w:rsid w:val="001E3FD0"/>
    <w:rsid w:val="0022615F"/>
    <w:rsid w:val="002276C0"/>
    <w:rsid w:val="00236B1E"/>
    <w:rsid w:val="002376B6"/>
    <w:rsid w:val="0024222A"/>
    <w:rsid w:val="002451AD"/>
    <w:rsid w:val="00252737"/>
    <w:rsid w:val="002538BA"/>
    <w:rsid w:val="002557DA"/>
    <w:rsid w:val="00262D42"/>
    <w:rsid w:val="00270CD6"/>
    <w:rsid w:val="00285958"/>
    <w:rsid w:val="00287125"/>
    <w:rsid w:val="002933A3"/>
    <w:rsid w:val="002A2998"/>
    <w:rsid w:val="002A4B99"/>
    <w:rsid w:val="002A77AE"/>
    <w:rsid w:val="002B3937"/>
    <w:rsid w:val="002C44C4"/>
    <w:rsid w:val="002C710D"/>
    <w:rsid w:val="002D007D"/>
    <w:rsid w:val="002D7415"/>
    <w:rsid w:val="002F0A7A"/>
    <w:rsid w:val="0031000F"/>
    <w:rsid w:val="00314715"/>
    <w:rsid w:val="00326FB0"/>
    <w:rsid w:val="003272AC"/>
    <w:rsid w:val="00327BA2"/>
    <w:rsid w:val="003302BD"/>
    <w:rsid w:val="0034268F"/>
    <w:rsid w:val="00353DC2"/>
    <w:rsid w:val="003553A5"/>
    <w:rsid w:val="00366BCE"/>
    <w:rsid w:val="00367229"/>
    <w:rsid w:val="003735BB"/>
    <w:rsid w:val="00381893"/>
    <w:rsid w:val="00396A65"/>
    <w:rsid w:val="003A1822"/>
    <w:rsid w:val="003A1A44"/>
    <w:rsid w:val="003A6B88"/>
    <w:rsid w:val="003B2EED"/>
    <w:rsid w:val="003E0385"/>
    <w:rsid w:val="003F71DA"/>
    <w:rsid w:val="004052AF"/>
    <w:rsid w:val="00410559"/>
    <w:rsid w:val="00410EF5"/>
    <w:rsid w:val="00410FCD"/>
    <w:rsid w:val="0041383D"/>
    <w:rsid w:val="004162A4"/>
    <w:rsid w:val="00417437"/>
    <w:rsid w:val="00417ADE"/>
    <w:rsid w:val="004247FC"/>
    <w:rsid w:val="00424C3B"/>
    <w:rsid w:val="004536EB"/>
    <w:rsid w:val="00481E63"/>
    <w:rsid w:val="004B6D5F"/>
    <w:rsid w:val="004D0D31"/>
    <w:rsid w:val="004D4743"/>
    <w:rsid w:val="004D7DBE"/>
    <w:rsid w:val="004E10D7"/>
    <w:rsid w:val="004E1A22"/>
    <w:rsid w:val="004F6E3E"/>
    <w:rsid w:val="0050485C"/>
    <w:rsid w:val="0050768D"/>
    <w:rsid w:val="005109AC"/>
    <w:rsid w:val="00527F75"/>
    <w:rsid w:val="00533AF5"/>
    <w:rsid w:val="00534B87"/>
    <w:rsid w:val="00534FFF"/>
    <w:rsid w:val="005360FD"/>
    <w:rsid w:val="00542953"/>
    <w:rsid w:val="0054373F"/>
    <w:rsid w:val="0054441A"/>
    <w:rsid w:val="00551565"/>
    <w:rsid w:val="0055183E"/>
    <w:rsid w:val="00557B75"/>
    <w:rsid w:val="00565E71"/>
    <w:rsid w:val="00581489"/>
    <w:rsid w:val="005932D8"/>
    <w:rsid w:val="00594B48"/>
    <w:rsid w:val="005954DF"/>
    <w:rsid w:val="005B2D54"/>
    <w:rsid w:val="005C0BF5"/>
    <w:rsid w:val="005D0388"/>
    <w:rsid w:val="005E27D7"/>
    <w:rsid w:val="005F42BC"/>
    <w:rsid w:val="00603575"/>
    <w:rsid w:val="00611CB6"/>
    <w:rsid w:val="006147D8"/>
    <w:rsid w:val="00621AAD"/>
    <w:rsid w:val="00626EDA"/>
    <w:rsid w:val="00630420"/>
    <w:rsid w:val="0063403D"/>
    <w:rsid w:val="00635656"/>
    <w:rsid w:val="00641219"/>
    <w:rsid w:val="00664B45"/>
    <w:rsid w:val="00672548"/>
    <w:rsid w:val="006738A5"/>
    <w:rsid w:val="00684975"/>
    <w:rsid w:val="00694476"/>
    <w:rsid w:val="006A2B75"/>
    <w:rsid w:val="006A3139"/>
    <w:rsid w:val="006A34A4"/>
    <w:rsid w:val="006A6BD5"/>
    <w:rsid w:val="006B60EE"/>
    <w:rsid w:val="006B6C55"/>
    <w:rsid w:val="006C3B1E"/>
    <w:rsid w:val="006F49A9"/>
    <w:rsid w:val="006F640A"/>
    <w:rsid w:val="00747C6F"/>
    <w:rsid w:val="0075131C"/>
    <w:rsid w:val="00757B00"/>
    <w:rsid w:val="00763A7C"/>
    <w:rsid w:val="007653D3"/>
    <w:rsid w:val="0076787D"/>
    <w:rsid w:val="00775FE8"/>
    <w:rsid w:val="00791413"/>
    <w:rsid w:val="007A15C6"/>
    <w:rsid w:val="007A332A"/>
    <w:rsid w:val="007A401C"/>
    <w:rsid w:val="007B5402"/>
    <w:rsid w:val="007C1C3F"/>
    <w:rsid w:val="007C3F1D"/>
    <w:rsid w:val="007D4FDB"/>
    <w:rsid w:val="007F4634"/>
    <w:rsid w:val="00806475"/>
    <w:rsid w:val="00821E61"/>
    <w:rsid w:val="00823165"/>
    <w:rsid w:val="00823A15"/>
    <w:rsid w:val="00823B9F"/>
    <w:rsid w:val="008567B0"/>
    <w:rsid w:val="008718F3"/>
    <w:rsid w:val="00893BB1"/>
    <w:rsid w:val="0089541F"/>
    <w:rsid w:val="008958B9"/>
    <w:rsid w:val="008963AB"/>
    <w:rsid w:val="00897E64"/>
    <w:rsid w:val="008B09BD"/>
    <w:rsid w:val="008C1F40"/>
    <w:rsid w:val="008D3C34"/>
    <w:rsid w:val="008F08A6"/>
    <w:rsid w:val="008F1587"/>
    <w:rsid w:val="008F305D"/>
    <w:rsid w:val="008F644F"/>
    <w:rsid w:val="00900A25"/>
    <w:rsid w:val="00903068"/>
    <w:rsid w:val="0091329A"/>
    <w:rsid w:val="00914C0C"/>
    <w:rsid w:val="00921BD7"/>
    <w:rsid w:val="00934E28"/>
    <w:rsid w:val="009350D3"/>
    <w:rsid w:val="00936F3E"/>
    <w:rsid w:val="00937BAB"/>
    <w:rsid w:val="00945FD1"/>
    <w:rsid w:val="00965A15"/>
    <w:rsid w:val="00980A77"/>
    <w:rsid w:val="009817A2"/>
    <w:rsid w:val="009849EA"/>
    <w:rsid w:val="009856AE"/>
    <w:rsid w:val="00987759"/>
    <w:rsid w:val="009931DC"/>
    <w:rsid w:val="009A0BB2"/>
    <w:rsid w:val="009A2A08"/>
    <w:rsid w:val="009B1466"/>
    <w:rsid w:val="009B23BB"/>
    <w:rsid w:val="009C1D8C"/>
    <w:rsid w:val="009C5F9B"/>
    <w:rsid w:val="009C6E6E"/>
    <w:rsid w:val="009D10B9"/>
    <w:rsid w:val="009D2AA4"/>
    <w:rsid w:val="009D2D59"/>
    <w:rsid w:val="009E6512"/>
    <w:rsid w:val="009F2391"/>
    <w:rsid w:val="009F38DA"/>
    <w:rsid w:val="009F5AC6"/>
    <w:rsid w:val="00A017D6"/>
    <w:rsid w:val="00A034EA"/>
    <w:rsid w:val="00A11EB6"/>
    <w:rsid w:val="00A17F33"/>
    <w:rsid w:val="00A24EE2"/>
    <w:rsid w:val="00A4179C"/>
    <w:rsid w:val="00A43784"/>
    <w:rsid w:val="00A65DEB"/>
    <w:rsid w:val="00A6777F"/>
    <w:rsid w:val="00A834CF"/>
    <w:rsid w:val="00A861D9"/>
    <w:rsid w:val="00A87A81"/>
    <w:rsid w:val="00A92799"/>
    <w:rsid w:val="00A974D5"/>
    <w:rsid w:val="00AA0B52"/>
    <w:rsid w:val="00AA520F"/>
    <w:rsid w:val="00AB39AC"/>
    <w:rsid w:val="00AC3180"/>
    <w:rsid w:val="00AE1D92"/>
    <w:rsid w:val="00AE6320"/>
    <w:rsid w:val="00AF18F5"/>
    <w:rsid w:val="00AF39FE"/>
    <w:rsid w:val="00AF7781"/>
    <w:rsid w:val="00B00217"/>
    <w:rsid w:val="00B033BF"/>
    <w:rsid w:val="00B05A42"/>
    <w:rsid w:val="00B12BBD"/>
    <w:rsid w:val="00B14AE4"/>
    <w:rsid w:val="00B263B8"/>
    <w:rsid w:val="00B42C1C"/>
    <w:rsid w:val="00B5181E"/>
    <w:rsid w:val="00B52F60"/>
    <w:rsid w:val="00B55C0B"/>
    <w:rsid w:val="00B5670C"/>
    <w:rsid w:val="00B676A6"/>
    <w:rsid w:val="00B80508"/>
    <w:rsid w:val="00B811A3"/>
    <w:rsid w:val="00B8584F"/>
    <w:rsid w:val="00B92DCE"/>
    <w:rsid w:val="00B94924"/>
    <w:rsid w:val="00BB45B7"/>
    <w:rsid w:val="00BC2FC7"/>
    <w:rsid w:val="00BC5907"/>
    <w:rsid w:val="00BD29BC"/>
    <w:rsid w:val="00BE5510"/>
    <w:rsid w:val="00BF4F58"/>
    <w:rsid w:val="00BF77E4"/>
    <w:rsid w:val="00C02692"/>
    <w:rsid w:val="00C0338C"/>
    <w:rsid w:val="00C0347B"/>
    <w:rsid w:val="00C05B7D"/>
    <w:rsid w:val="00C111A0"/>
    <w:rsid w:val="00C14C0F"/>
    <w:rsid w:val="00C27FD3"/>
    <w:rsid w:val="00C46B62"/>
    <w:rsid w:val="00C47328"/>
    <w:rsid w:val="00C52023"/>
    <w:rsid w:val="00C657D6"/>
    <w:rsid w:val="00C74BCF"/>
    <w:rsid w:val="00C772A5"/>
    <w:rsid w:val="00C805DA"/>
    <w:rsid w:val="00C93382"/>
    <w:rsid w:val="00CA51FE"/>
    <w:rsid w:val="00CB1627"/>
    <w:rsid w:val="00CC1EAE"/>
    <w:rsid w:val="00CD322A"/>
    <w:rsid w:val="00CD5AE3"/>
    <w:rsid w:val="00CD7052"/>
    <w:rsid w:val="00CE5CD9"/>
    <w:rsid w:val="00CE7E30"/>
    <w:rsid w:val="00D00A48"/>
    <w:rsid w:val="00D068B9"/>
    <w:rsid w:val="00D31DC9"/>
    <w:rsid w:val="00D32606"/>
    <w:rsid w:val="00D3357C"/>
    <w:rsid w:val="00D429F1"/>
    <w:rsid w:val="00D42D0E"/>
    <w:rsid w:val="00D51DB7"/>
    <w:rsid w:val="00D60DAC"/>
    <w:rsid w:val="00D77271"/>
    <w:rsid w:val="00D776BD"/>
    <w:rsid w:val="00D832F5"/>
    <w:rsid w:val="00D847EC"/>
    <w:rsid w:val="00D87765"/>
    <w:rsid w:val="00D932BD"/>
    <w:rsid w:val="00DA19A2"/>
    <w:rsid w:val="00DA59B9"/>
    <w:rsid w:val="00DA746C"/>
    <w:rsid w:val="00DB3249"/>
    <w:rsid w:val="00DC2856"/>
    <w:rsid w:val="00DC536D"/>
    <w:rsid w:val="00DD0159"/>
    <w:rsid w:val="00DD288B"/>
    <w:rsid w:val="00DD2ABB"/>
    <w:rsid w:val="00DE5ABE"/>
    <w:rsid w:val="00DF365D"/>
    <w:rsid w:val="00E01389"/>
    <w:rsid w:val="00E0456F"/>
    <w:rsid w:val="00E05418"/>
    <w:rsid w:val="00E22D73"/>
    <w:rsid w:val="00E27AF7"/>
    <w:rsid w:val="00E35A21"/>
    <w:rsid w:val="00E361E3"/>
    <w:rsid w:val="00E45847"/>
    <w:rsid w:val="00E56709"/>
    <w:rsid w:val="00E64396"/>
    <w:rsid w:val="00E909BE"/>
    <w:rsid w:val="00E92830"/>
    <w:rsid w:val="00E93CFE"/>
    <w:rsid w:val="00EA12C1"/>
    <w:rsid w:val="00EB473F"/>
    <w:rsid w:val="00EB4B19"/>
    <w:rsid w:val="00EB5770"/>
    <w:rsid w:val="00EC0F7C"/>
    <w:rsid w:val="00EE22D3"/>
    <w:rsid w:val="00EE2C15"/>
    <w:rsid w:val="00EF062D"/>
    <w:rsid w:val="00F06B5D"/>
    <w:rsid w:val="00F22DEA"/>
    <w:rsid w:val="00F32F8E"/>
    <w:rsid w:val="00F60DFC"/>
    <w:rsid w:val="00F632D8"/>
    <w:rsid w:val="00F73763"/>
    <w:rsid w:val="00F80741"/>
    <w:rsid w:val="00F81253"/>
    <w:rsid w:val="00F84CD3"/>
    <w:rsid w:val="00F95593"/>
    <w:rsid w:val="00F965F3"/>
    <w:rsid w:val="00FA2E78"/>
    <w:rsid w:val="00FA5169"/>
    <w:rsid w:val="00FB30C6"/>
    <w:rsid w:val="00FB34E0"/>
    <w:rsid w:val="00FB5538"/>
    <w:rsid w:val="00FC6600"/>
    <w:rsid w:val="00FD56A4"/>
    <w:rsid w:val="00FD5F16"/>
    <w:rsid w:val="00FE1B4F"/>
    <w:rsid w:val="00FE337A"/>
    <w:rsid w:val="00FE575C"/>
    <w:rsid w:val="00FF542E"/>
    <w:rsid w:val="37EB760F"/>
    <w:rsid w:val="5FE929BB"/>
    <w:rsid w:val="7706E336"/>
    <w:rsid w:val="7B0A8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A2B519"/>
  <w15:docId w15:val="{0A7A70D9-8136-4F78-8297-CCC02B8A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33"/>
      </w:numPr>
      <w:contextualSpacing/>
    </w:pPr>
  </w:style>
  <w:style w:type="character" w:customStyle="1" w:styleId="RGSbodytextbulletChar">
    <w:name w:val="RGS body text bullet Char"/>
    <w:basedOn w:val="DefaultParagraphFont"/>
    <w:link w:val="RGSbodytextbullet"/>
    <w:uiPriority w:val="2"/>
    <w:rsid w:val="00EB4B19"/>
    <w:rPr>
      <w:rFonts w:ascii="Helvetica" w:hAnsi="Helvetica"/>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Helvetica" w:hAnsi="Helvetica"/>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4"/>
      </w:numPr>
    </w:pPr>
  </w:style>
  <w:style w:type="character" w:customStyle="1" w:styleId="RGSbodynumberingChar">
    <w:name w:val="RGS body numbering Char"/>
    <w:basedOn w:val="RGSbodytextbulletChar"/>
    <w:link w:val="RGSbodynumbering"/>
    <w:uiPriority w:val="2"/>
    <w:rsid w:val="00EB4B19"/>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qFormat/>
    <w:rsid w:val="00EB4B19"/>
    <w:pPr>
      <w:ind w:left="720"/>
      <w:contextualSpacing/>
    </w:pPr>
  </w:style>
  <w:style w:type="numbering" w:customStyle="1" w:styleId="RGSnumberedheadings">
    <w:name w:val="RGS numbered headings"/>
    <w:uiPriority w:val="99"/>
    <w:rsid w:val="00EB4B19"/>
    <w:pPr>
      <w:numPr>
        <w:numId w:val="35"/>
      </w:numPr>
    </w:pPr>
  </w:style>
  <w:style w:type="character" w:styleId="Hyperlink">
    <w:name w:val="Hyperlink"/>
    <w:basedOn w:val="DefaultParagraphFont"/>
    <w:uiPriority w:val="99"/>
    <w:unhideWhenUsed/>
    <w:rsid w:val="00B42C1C"/>
    <w:rPr>
      <w:color w:val="0000FF" w:themeColor="hyperlink"/>
      <w:u w:val="single"/>
    </w:rPr>
  </w:style>
  <w:style w:type="character" w:styleId="UnresolvedMention">
    <w:name w:val="Unresolved Mention"/>
    <w:basedOn w:val="DefaultParagraphFont"/>
    <w:uiPriority w:val="99"/>
    <w:semiHidden/>
    <w:unhideWhenUsed/>
    <w:rsid w:val="00C657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7.png"/><Relationship Id="rId18" Type="http://schemas.openxmlformats.org/officeDocument/2006/relationships/hyperlink" Target="https://www.ft.com/content/40d579fe-37ac-4791-82b1-13b609bb5661"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bloomberg.com/news/articles/2021-10-08/tesla-s-texas-move-is-latest-sign-of-california-losing-tech-grip" TargetMode="External"/><Relationship Id="rId7" Type="http://schemas.openxmlformats.org/officeDocument/2006/relationships/settings" Target="settings.xml"/><Relationship Id="rId12" Type="http://schemas.openxmlformats.org/officeDocument/2006/relationships/hyperlink" Target="http://www.ft.com/content/96e78d96-1355-4c36-9d05-efc8e20a4ac5" TargetMode="External"/><Relationship Id="rId17" Type="http://schemas.openxmlformats.org/officeDocument/2006/relationships/hyperlink" Target="https://www.rgs.org/schools/teaching-resources/american-factor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theguardian.com/us-news/2020/dec/31/california-immigration-mexico-coronavirus-us" TargetMode="External"/><Relationship Id="rId20" Type="http://schemas.openxmlformats.org/officeDocument/2006/relationships/hyperlink" Target="https://www.forbes.com/sites/adammillsap/2021/08/27/businesses-are-fleeing-california-along-with-its-residents-and-president-biden-should-pay-attention/?sh=d767c432327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theinformation.com/articles/the-informations-techodus-list"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latimes.com/opinion/story/2021-01-03/tech-industries-california-exodus-tesla-oracl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lrev.org/2018/08/03/opinion-the-monoculture-is-silicon-valleys-greatest-threat/?v=79cba1185463"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7" Type="http://schemas.openxmlformats.org/officeDocument/2006/relationships/image" Target="media/image60.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no%20bul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dk1"/>
        </a:lnRef>
        <a:fillRef idx="0">
          <a:schemeClr val="dk1"/>
        </a:fillRef>
        <a:effectRef idx="0">
          <a:schemeClr val="dk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8B09AEAC5F5243A0949F91B324FB69" ma:contentTypeVersion="13" ma:contentTypeDescription="Create a new document." ma:contentTypeScope="" ma:versionID="2e7321d446167915f9adf69897fcaaef">
  <xsd:schema xmlns:xsd="http://www.w3.org/2001/XMLSchema" xmlns:xs="http://www.w3.org/2001/XMLSchema" xmlns:p="http://schemas.microsoft.com/office/2006/metadata/properties" xmlns:ns2="cd97f3f7-55af-4798-b3a1-fe70b13b3c36" xmlns:ns3="0515a49c-d695-4170-b908-46c0a4a404c6" targetNamespace="http://schemas.microsoft.com/office/2006/metadata/properties" ma:root="true" ma:fieldsID="2888ec680b6f20ba1372846befba6728" ns2:_="" ns3:_="">
    <xsd:import namespace="cd97f3f7-55af-4798-b3a1-fe70b13b3c36"/>
    <xsd:import namespace="0515a49c-d695-4170-b908-46c0a4a404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7f3f7-55af-4798-b3a1-fe70b13b3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15a49c-d695-4170-b908-46c0a4a404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87C199-64F2-4A0C-A9E5-73A6CA167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7f3f7-55af-4798-b3a1-fe70b13b3c36"/>
    <ds:schemaRef ds:uri="0515a49c-d695-4170-b908-46c0a4a40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A5231E-0A05-4A43-987E-9B0CEE4B378B}">
  <ds:schemaRefs>
    <ds:schemaRef ds:uri="http://schemas.microsoft.com/sharepoint/v3/contenttype/forms"/>
  </ds:schemaRefs>
</ds:datastoreItem>
</file>

<file path=customXml/itemProps3.xml><?xml version="1.0" encoding="utf-8"?>
<ds:datastoreItem xmlns:ds="http://schemas.openxmlformats.org/officeDocument/2006/customXml" ds:itemID="{D7130226-BEF6-48D5-AF95-A6CD74ED9A34}">
  <ds:schemaRefs>
    <ds:schemaRef ds:uri="http://schemas.openxmlformats.org/officeDocument/2006/bibliography"/>
  </ds:schemaRefs>
</ds:datastoreItem>
</file>

<file path=customXml/itemProps4.xml><?xml version="1.0" encoding="utf-8"?>
<ds:datastoreItem xmlns:ds="http://schemas.openxmlformats.org/officeDocument/2006/customXml" ds:itemID="{9BFC98B9-9135-4163-83D2-269F72F301C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Info sheet - one column with no bullet</Template>
  <TotalTime>0</TotalTime>
  <Pages>3</Pages>
  <Words>844</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6621</CharactersWithSpaces>
  <SharedDoc>false</SharedDoc>
  <HLinks>
    <vt:vector size="42" baseType="variant">
      <vt:variant>
        <vt:i4>6815849</vt:i4>
      </vt:variant>
      <vt:variant>
        <vt:i4>18</vt:i4>
      </vt:variant>
      <vt:variant>
        <vt:i4>0</vt:i4>
      </vt:variant>
      <vt:variant>
        <vt:i4>5</vt:i4>
      </vt:variant>
      <vt:variant>
        <vt:lpwstr>https://www.latimes.com/opinion/story/2021-01-03/tech-industries-california-exodus-tesla-oracle</vt:lpwstr>
      </vt:variant>
      <vt:variant>
        <vt:lpwstr/>
      </vt:variant>
      <vt:variant>
        <vt:i4>7798829</vt:i4>
      </vt:variant>
      <vt:variant>
        <vt:i4>15</vt:i4>
      </vt:variant>
      <vt:variant>
        <vt:i4>0</vt:i4>
      </vt:variant>
      <vt:variant>
        <vt:i4>5</vt:i4>
      </vt:variant>
      <vt:variant>
        <vt:lpwstr>https://www.ft.com/content/40d579fe-37ac-4791-82b1-13b609bb5661</vt:lpwstr>
      </vt:variant>
      <vt:variant>
        <vt:lpwstr/>
      </vt:variant>
      <vt:variant>
        <vt:i4>1441859</vt:i4>
      </vt:variant>
      <vt:variant>
        <vt:i4>12</vt:i4>
      </vt:variant>
      <vt:variant>
        <vt:i4>0</vt:i4>
      </vt:variant>
      <vt:variant>
        <vt:i4>5</vt:i4>
      </vt:variant>
      <vt:variant>
        <vt:lpwstr>https://www.rgs.org/schools/teaching-resources/american-factory/</vt:lpwstr>
      </vt:variant>
      <vt:variant>
        <vt:lpwstr/>
      </vt:variant>
      <vt:variant>
        <vt:i4>393284</vt:i4>
      </vt:variant>
      <vt:variant>
        <vt:i4>9</vt:i4>
      </vt:variant>
      <vt:variant>
        <vt:i4>0</vt:i4>
      </vt:variant>
      <vt:variant>
        <vt:i4>5</vt:i4>
      </vt:variant>
      <vt:variant>
        <vt:lpwstr>https://www.theguardian.com/us-news/2020/dec/31/california-immigration-mexico-coronavirus-us</vt:lpwstr>
      </vt:variant>
      <vt:variant>
        <vt:lpwstr/>
      </vt:variant>
      <vt:variant>
        <vt:i4>7667822</vt:i4>
      </vt:variant>
      <vt:variant>
        <vt:i4>6</vt:i4>
      </vt:variant>
      <vt:variant>
        <vt:i4>0</vt:i4>
      </vt:variant>
      <vt:variant>
        <vt:i4>5</vt:i4>
      </vt:variant>
      <vt:variant>
        <vt:lpwstr>https://www.theinformation.com/articles/the-informations-techodus-list</vt:lpwstr>
      </vt:variant>
      <vt:variant>
        <vt:lpwstr/>
      </vt:variant>
      <vt:variant>
        <vt:i4>5963797</vt:i4>
      </vt:variant>
      <vt:variant>
        <vt:i4>3</vt:i4>
      </vt:variant>
      <vt:variant>
        <vt:i4>0</vt:i4>
      </vt:variant>
      <vt:variant>
        <vt:i4>5</vt:i4>
      </vt:variant>
      <vt:variant>
        <vt:lpwstr>https://calrev.org/2018/08/03/opinion-the-monoculture-is-silicon-valleys-greatest-threat/?v=79cba1185463o</vt:lpwstr>
      </vt:variant>
      <vt:variant>
        <vt:lpwstr/>
      </vt:variant>
      <vt:variant>
        <vt:i4>2556021</vt:i4>
      </vt:variant>
      <vt:variant>
        <vt:i4>0</vt:i4>
      </vt:variant>
      <vt:variant>
        <vt:i4>0</vt:i4>
      </vt:variant>
      <vt:variant>
        <vt:i4>5</vt:i4>
      </vt:variant>
      <vt:variant>
        <vt:lpwstr>https://www.ft.com/content/96e78d96-1355-4c36-9d05-efc8e20a4ac5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Pinfield</dc:creator>
  <cp:keywords/>
  <cp:lastModifiedBy>Claire Brown</cp:lastModifiedBy>
  <cp:revision>2</cp:revision>
  <cp:lastPrinted>2004-07-08T22:42:00Z</cp:lastPrinted>
  <dcterms:created xsi:type="dcterms:W3CDTF">2021-12-03T15:49:00Z</dcterms:created>
  <dcterms:modified xsi:type="dcterms:W3CDTF">2021-12-03T15:49:00Z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0x010100758B09AEAC5F5243A0949F91B324FB69</vt:lpwstr>
  </property>
</Properties>
</file>