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4DDB" w14:textId="77777777" w:rsidR="00C973B7" w:rsidRDefault="00C973B7"/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1F0ED22A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7F815109" w14:textId="01805991" w:rsidR="003735BB" w:rsidRPr="00C973B7" w:rsidRDefault="00267159" w:rsidP="00C973B7">
            <w:pPr>
              <w:pStyle w:val="RGSTitle"/>
              <w:framePr w:hSpace="0" w:wrap="auto" w:vAnchor="margin" w:hAnchor="text" w:xAlign="left" w:yAlign="inline"/>
            </w:pPr>
            <w:r>
              <w:t>Vote with your feet</w:t>
            </w:r>
          </w:p>
        </w:tc>
      </w:tr>
    </w:tbl>
    <w:tbl>
      <w:tblPr>
        <w:tblpPr w:leftFromText="181" w:rightFromText="181" w:horzAnchor="margin" w:tblpY="-248"/>
        <w:tblW w:w="9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5"/>
      </w:tblGrid>
      <w:tr w:rsidR="002451AD" w:rsidRPr="005954DF" w14:paraId="45281DB1" w14:textId="77777777" w:rsidTr="005954DF">
        <w:trPr>
          <w:trHeight w:hRule="exact" w:val="1985"/>
        </w:trPr>
        <w:tc>
          <w:tcPr>
            <w:tcW w:w="9595" w:type="dxa"/>
            <w:shd w:val="clear" w:color="auto" w:fill="auto"/>
          </w:tcPr>
          <w:p w14:paraId="16A14D88" w14:textId="31F0A0AE" w:rsidR="002451AD" w:rsidRPr="005954DF" w:rsidRDefault="00267159" w:rsidP="00743EB5">
            <w:pPr>
              <w:pStyle w:val="RGSsubtitle"/>
              <w:framePr w:hSpace="0" w:wrap="auto" w:hAnchor="text" w:yAlign="inline"/>
            </w:pPr>
            <w:r>
              <w:t>Encouraging students to use geographical knowledge to form opinions</w:t>
            </w:r>
          </w:p>
        </w:tc>
      </w:tr>
    </w:tbl>
    <w:p w14:paraId="5E2E943F" w14:textId="77777777" w:rsidR="00C02692" w:rsidRDefault="00C02692" w:rsidP="001C3205">
      <w:pPr>
        <w:sectPr w:rsidR="00C02692" w:rsidSect="0025631D">
          <w:headerReference w:type="default" r:id="rId7"/>
          <w:type w:val="continuous"/>
          <w:pgSz w:w="11907" w:h="16840" w:code="9"/>
          <w:pgMar w:top="3742" w:right="1418" w:bottom="426" w:left="1418" w:header="709" w:footer="510" w:gutter="0"/>
          <w:cols w:space="708"/>
          <w:docGrid w:linePitch="360"/>
        </w:sectPr>
      </w:pPr>
    </w:p>
    <w:p w14:paraId="3CFD2B65" w14:textId="18C6A1E9" w:rsidR="005A7FC8" w:rsidRPr="005A7FC8" w:rsidRDefault="005A7FC8" w:rsidP="005A7FC8">
      <w:r w:rsidRPr="005A7FC8">
        <w:rPr>
          <w:b/>
          <w:bCs/>
        </w:rPr>
        <w:t>Set up Time:</w:t>
      </w:r>
      <w:r w:rsidRPr="005A7FC8">
        <w:t> 5 minutes</w:t>
      </w:r>
    </w:p>
    <w:p w14:paraId="5776978F" w14:textId="307CAE56" w:rsidR="005A7FC8" w:rsidRPr="005A7FC8" w:rsidRDefault="005A7FC8" w:rsidP="005A7FC8">
      <w:r w:rsidRPr="005A7FC8">
        <w:rPr>
          <w:b/>
          <w:bCs/>
        </w:rPr>
        <w:t>Activity time:</w:t>
      </w:r>
      <w:r w:rsidRPr="005A7FC8">
        <w:t> </w:t>
      </w:r>
      <w:r w:rsidR="00A36490">
        <w:t>10</w:t>
      </w:r>
      <w:r w:rsidR="00D32F93">
        <w:t>-15</w:t>
      </w:r>
      <w:r w:rsidR="00A36490">
        <w:t xml:space="preserve"> minutes</w:t>
      </w:r>
    </w:p>
    <w:p w14:paraId="7BA128EE" w14:textId="77777777" w:rsidR="005A7FC8" w:rsidRPr="005A7FC8" w:rsidRDefault="005A7FC8" w:rsidP="005A7FC8">
      <w:pPr>
        <w:rPr>
          <w:b/>
          <w:bCs/>
        </w:rPr>
      </w:pPr>
    </w:p>
    <w:p w14:paraId="4D17BC15" w14:textId="3E15BAB8" w:rsidR="00A36490" w:rsidRPr="00A36490" w:rsidRDefault="00A36490" w:rsidP="00A36490">
      <w:pPr>
        <w:pStyle w:val="NormalWeb"/>
        <w:rPr>
          <w:rFonts w:ascii="Arial" w:hAnsi="Arial" w:cs="Arial"/>
          <w:color w:val="212121"/>
          <w:sz w:val="22"/>
          <w:szCs w:val="22"/>
        </w:rPr>
      </w:pPr>
      <w:r w:rsidRPr="00A36490">
        <w:rPr>
          <w:rStyle w:val="Strong"/>
          <w:rFonts w:ascii="Arial" w:hAnsi="Arial" w:cs="Arial"/>
          <w:color w:val="212121"/>
          <w:sz w:val="22"/>
          <w:szCs w:val="22"/>
        </w:rPr>
        <w:t>Aims of activity</w:t>
      </w:r>
      <w:r w:rsidRPr="00A36490">
        <w:rPr>
          <w:rFonts w:ascii="Arial" w:hAnsi="Arial" w:cs="Arial"/>
          <w:color w:val="212121"/>
          <w:sz w:val="22"/>
          <w:szCs w:val="22"/>
        </w:rPr>
        <w:br/>
      </w:r>
      <w:r w:rsidR="00D32F93" w:rsidRPr="00D32F93">
        <w:rPr>
          <w:rFonts w:ascii="Arial" w:hAnsi="Arial" w:cs="Arial"/>
          <w:sz w:val="22"/>
          <w:szCs w:val="22"/>
          <w:lang w:eastAsia="en-GB"/>
        </w:rPr>
        <w:t xml:space="preserve">To get students to </w:t>
      </w:r>
      <w:r w:rsidR="00D32F93">
        <w:rPr>
          <w:rFonts w:ascii="Arial" w:hAnsi="Arial" w:cs="Arial"/>
          <w:sz w:val="22"/>
          <w:szCs w:val="22"/>
          <w:lang w:eastAsia="en-GB"/>
        </w:rPr>
        <w:t>have an opinion on</w:t>
      </w:r>
      <w:r w:rsidR="00D32F93" w:rsidRPr="00D32F93">
        <w:rPr>
          <w:rFonts w:ascii="Arial" w:hAnsi="Arial" w:cs="Arial"/>
          <w:sz w:val="22"/>
          <w:szCs w:val="22"/>
          <w:lang w:eastAsia="en-GB"/>
        </w:rPr>
        <w:t xml:space="preserve"> big topic issues</w:t>
      </w:r>
      <w:r w:rsidR="00D32F93">
        <w:rPr>
          <w:rFonts w:ascii="Arial" w:hAnsi="Arial" w:cs="Arial"/>
          <w:sz w:val="22"/>
          <w:szCs w:val="22"/>
          <w:lang w:eastAsia="en-GB"/>
        </w:rPr>
        <w:t xml:space="preserve"> and be able to explain why they hold that opinion. </w:t>
      </w:r>
      <w:r w:rsidR="00D32F93" w:rsidRPr="00D32F9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32F93">
        <w:rPr>
          <w:rFonts w:ascii="Arial" w:hAnsi="Arial" w:cs="Arial"/>
          <w:sz w:val="22"/>
          <w:szCs w:val="22"/>
          <w:lang w:eastAsia="en-GB"/>
        </w:rPr>
        <w:t>This activity also aims</w:t>
      </w:r>
      <w:r w:rsidR="00D32F93" w:rsidRPr="00D32F93">
        <w:rPr>
          <w:rFonts w:ascii="Arial" w:hAnsi="Arial" w:cs="Arial"/>
          <w:sz w:val="22"/>
          <w:szCs w:val="22"/>
          <w:lang w:eastAsia="en-GB"/>
        </w:rPr>
        <w:t xml:space="preserve"> to g</w:t>
      </w:r>
      <w:r w:rsidR="00D32F93">
        <w:rPr>
          <w:rFonts w:ascii="Arial" w:hAnsi="Arial" w:cs="Arial"/>
          <w:sz w:val="22"/>
          <w:szCs w:val="22"/>
          <w:lang w:eastAsia="en-GB"/>
        </w:rPr>
        <w:t>ive students</w:t>
      </w:r>
      <w:r w:rsidR="00D32F93" w:rsidRPr="00D32F93">
        <w:rPr>
          <w:rFonts w:ascii="Arial" w:hAnsi="Arial" w:cs="Arial"/>
          <w:sz w:val="22"/>
          <w:szCs w:val="22"/>
          <w:lang w:eastAsia="en-GB"/>
        </w:rPr>
        <w:t xml:space="preserve"> a sense of the topics covered </w:t>
      </w:r>
      <w:r w:rsidR="00D32F93">
        <w:rPr>
          <w:rFonts w:ascii="Arial" w:hAnsi="Arial" w:cs="Arial"/>
          <w:sz w:val="22"/>
          <w:szCs w:val="22"/>
          <w:lang w:eastAsia="en-GB"/>
        </w:rPr>
        <w:t>in</w:t>
      </w:r>
      <w:r w:rsidR="00D32F93" w:rsidRPr="00D32F9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32F93">
        <w:rPr>
          <w:rFonts w:ascii="Arial" w:hAnsi="Arial" w:cs="Arial"/>
          <w:sz w:val="22"/>
          <w:szCs w:val="22"/>
          <w:lang w:eastAsia="en-GB"/>
        </w:rPr>
        <w:t>u</w:t>
      </w:r>
      <w:r w:rsidR="00D32F93" w:rsidRPr="00D32F93">
        <w:rPr>
          <w:rFonts w:ascii="Arial" w:hAnsi="Arial" w:cs="Arial"/>
          <w:sz w:val="22"/>
          <w:szCs w:val="22"/>
          <w:lang w:eastAsia="en-GB"/>
        </w:rPr>
        <w:t>niversity level</w:t>
      </w:r>
      <w:r w:rsidR="00D32F93">
        <w:rPr>
          <w:rFonts w:ascii="Arial" w:hAnsi="Arial" w:cs="Arial"/>
          <w:sz w:val="22"/>
          <w:szCs w:val="22"/>
          <w:lang w:eastAsia="en-GB"/>
        </w:rPr>
        <w:t xml:space="preserve"> geography</w:t>
      </w:r>
      <w:r w:rsidR="00D32F93" w:rsidRPr="00D32F93">
        <w:rPr>
          <w:rFonts w:ascii="Arial" w:hAnsi="Arial" w:cs="Arial"/>
          <w:sz w:val="22"/>
          <w:szCs w:val="22"/>
          <w:lang w:eastAsia="en-GB"/>
        </w:rPr>
        <w:t>.</w:t>
      </w:r>
    </w:p>
    <w:p w14:paraId="22974E78" w14:textId="708C5E4B" w:rsidR="00A36490" w:rsidRPr="003B0CD5" w:rsidRDefault="00A36490" w:rsidP="003B0CD5">
      <w:pPr>
        <w:textAlignment w:val="baseline"/>
        <w:rPr>
          <w:rFonts w:cs="Arial"/>
          <w:lang w:eastAsia="en-GB"/>
        </w:rPr>
      </w:pPr>
      <w:r w:rsidRPr="00A36490">
        <w:rPr>
          <w:rStyle w:val="Strong"/>
          <w:rFonts w:cs="Arial"/>
          <w:color w:val="212121"/>
          <w:szCs w:val="22"/>
        </w:rPr>
        <w:t>Key messages</w:t>
      </w:r>
      <w:r w:rsidRPr="00A36490">
        <w:rPr>
          <w:rFonts w:cs="Arial"/>
          <w:color w:val="212121"/>
          <w:szCs w:val="22"/>
        </w:rPr>
        <w:br/>
      </w:r>
      <w:r w:rsidR="00D32F93">
        <w:rPr>
          <w:rFonts w:cs="Arial"/>
          <w:color w:val="212121"/>
          <w:szCs w:val="22"/>
        </w:rPr>
        <w:t>Students are able to hear the opinions and thoughts of others and use their geographical understanding and knowledge to form rationales.</w:t>
      </w:r>
      <w:r w:rsidR="003B0CD5">
        <w:rPr>
          <w:rFonts w:cs="Arial"/>
          <w:color w:val="212121"/>
          <w:szCs w:val="22"/>
        </w:rPr>
        <w:t xml:space="preserve"> </w:t>
      </w:r>
      <w:r w:rsidR="003B0CD5" w:rsidRPr="00E86B6B">
        <w:rPr>
          <w:rFonts w:cs="Arial"/>
          <w:lang w:eastAsia="en-GB"/>
        </w:rPr>
        <w:t>Students should be able to make a stand on specific points</w:t>
      </w:r>
      <w:r w:rsidR="003B0CD5">
        <w:rPr>
          <w:rFonts w:cs="Arial"/>
          <w:lang w:eastAsia="en-GB"/>
        </w:rPr>
        <w:t xml:space="preserve">. </w:t>
      </w:r>
      <w:r w:rsidR="003B0CD5" w:rsidRPr="00E86B6B">
        <w:rPr>
          <w:rFonts w:cs="Arial"/>
          <w:lang w:eastAsia="en-GB"/>
        </w:rPr>
        <w:t xml:space="preserve">This is something they are required to do in exams, and instead of sitting on the fence making an active and informed choice. </w:t>
      </w:r>
    </w:p>
    <w:p w14:paraId="7D87FB6F" w14:textId="1174B7C2" w:rsidR="00D32F93" w:rsidRPr="006B38BD" w:rsidRDefault="00A36490" w:rsidP="00D32F93">
      <w:pPr>
        <w:pStyle w:val="NormalWeb"/>
        <w:rPr>
          <w:rFonts w:ascii="Arial" w:hAnsi="Arial" w:cs="Arial"/>
          <w:b/>
          <w:bCs/>
          <w:color w:val="212121"/>
          <w:sz w:val="22"/>
          <w:szCs w:val="22"/>
        </w:rPr>
      </w:pPr>
      <w:r w:rsidRPr="00A36490">
        <w:rPr>
          <w:rStyle w:val="Strong"/>
          <w:rFonts w:ascii="Arial" w:hAnsi="Arial" w:cs="Arial"/>
          <w:color w:val="212121"/>
          <w:sz w:val="22"/>
          <w:szCs w:val="22"/>
        </w:rPr>
        <w:t>Instructions</w:t>
      </w:r>
      <w:r w:rsidR="006B38BD">
        <w:rPr>
          <w:rStyle w:val="Strong"/>
          <w:rFonts w:ascii="Arial" w:hAnsi="Arial" w:cs="Arial"/>
          <w:color w:val="212121"/>
          <w:sz w:val="22"/>
          <w:szCs w:val="22"/>
        </w:rPr>
        <w:br/>
      </w:r>
      <w:r w:rsidR="00D32F93">
        <w:rPr>
          <w:rFonts w:ascii="Arial" w:hAnsi="Arial" w:cs="Arial"/>
          <w:color w:val="212121"/>
          <w:sz w:val="22"/>
          <w:szCs w:val="22"/>
        </w:rPr>
        <w:t>Put signs up around the classroom – ‘Strongly agree’, ‘Agree’, ‘Disagree’, ‘Strongly Disagree’.</w:t>
      </w:r>
    </w:p>
    <w:p w14:paraId="3A0D24FB" w14:textId="6B1DB95D" w:rsidR="00D32F93" w:rsidRPr="00D32F93" w:rsidRDefault="00D32F93" w:rsidP="00D32F93">
      <w:pPr>
        <w:pStyle w:val="NormalWeb"/>
        <w:rPr>
          <w:rFonts w:ascii="Arial" w:hAnsi="Arial" w:cs="Arial"/>
          <w:color w:val="212121"/>
          <w:sz w:val="22"/>
          <w:szCs w:val="22"/>
        </w:rPr>
      </w:pPr>
      <w:r w:rsidRPr="00D32F93">
        <w:rPr>
          <w:rFonts w:ascii="Arial" w:hAnsi="Arial" w:cs="Arial"/>
          <w:color w:val="212121"/>
          <w:sz w:val="22"/>
          <w:szCs w:val="22"/>
        </w:rPr>
        <w:t xml:space="preserve">Using a list (not definitive) of a series of </w:t>
      </w:r>
      <w:r>
        <w:rPr>
          <w:rFonts w:ascii="Arial" w:hAnsi="Arial" w:cs="Arial"/>
          <w:color w:val="212121"/>
          <w:sz w:val="22"/>
          <w:szCs w:val="22"/>
        </w:rPr>
        <w:t>‘</w:t>
      </w:r>
      <w:r w:rsidRPr="00D32F93">
        <w:rPr>
          <w:rFonts w:ascii="Arial" w:hAnsi="Arial" w:cs="Arial"/>
          <w:color w:val="212121"/>
          <w:sz w:val="22"/>
          <w:szCs w:val="22"/>
        </w:rPr>
        <w:t xml:space="preserve">big </w:t>
      </w:r>
      <w:r>
        <w:rPr>
          <w:rFonts w:ascii="Arial" w:hAnsi="Arial" w:cs="Arial"/>
          <w:color w:val="212121"/>
          <w:sz w:val="22"/>
          <w:szCs w:val="22"/>
        </w:rPr>
        <w:t>issue’ statements,</w:t>
      </w:r>
      <w:r w:rsidRPr="00D32F93">
        <w:rPr>
          <w:rFonts w:ascii="Arial" w:hAnsi="Arial" w:cs="Arial"/>
          <w:color w:val="212121"/>
          <w:sz w:val="22"/>
          <w:szCs w:val="22"/>
        </w:rPr>
        <w:t xml:space="preserve"> present </w:t>
      </w:r>
      <w:r>
        <w:rPr>
          <w:rFonts w:ascii="Arial" w:hAnsi="Arial" w:cs="Arial"/>
          <w:color w:val="212121"/>
          <w:sz w:val="22"/>
          <w:szCs w:val="22"/>
        </w:rPr>
        <w:t>the statements one by one</w:t>
      </w:r>
      <w:r w:rsidRPr="00D32F93">
        <w:rPr>
          <w:rFonts w:ascii="Arial" w:hAnsi="Arial" w:cs="Arial"/>
          <w:color w:val="212121"/>
          <w:sz w:val="22"/>
          <w:szCs w:val="22"/>
        </w:rPr>
        <w:t xml:space="preserve"> to </w:t>
      </w:r>
      <w:r>
        <w:rPr>
          <w:rFonts w:ascii="Arial" w:hAnsi="Arial" w:cs="Arial"/>
          <w:color w:val="212121"/>
          <w:sz w:val="22"/>
          <w:szCs w:val="22"/>
        </w:rPr>
        <w:t xml:space="preserve">your </w:t>
      </w:r>
      <w:r w:rsidRPr="00D32F93">
        <w:rPr>
          <w:rFonts w:ascii="Arial" w:hAnsi="Arial" w:cs="Arial"/>
          <w:color w:val="212121"/>
          <w:sz w:val="22"/>
          <w:szCs w:val="22"/>
        </w:rPr>
        <w:t>students. Then as</w:t>
      </w:r>
      <w:r>
        <w:rPr>
          <w:rFonts w:ascii="Arial" w:hAnsi="Arial" w:cs="Arial"/>
          <w:color w:val="212121"/>
          <w:sz w:val="22"/>
          <w:szCs w:val="22"/>
        </w:rPr>
        <w:t>k</w:t>
      </w:r>
      <w:r w:rsidRPr="00D32F93">
        <w:rPr>
          <w:rFonts w:ascii="Arial" w:hAnsi="Arial" w:cs="Arial"/>
          <w:color w:val="212121"/>
          <w:sz w:val="22"/>
          <w:szCs w:val="22"/>
        </w:rPr>
        <w:t xml:space="preserve"> the students to move </w:t>
      </w:r>
      <w:r>
        <w:rPr>
          <w:rFonts w:ascii="Arial" w:hAnsi="Arial" w:cs="Arial"/>
          <w:color w:val="212121"/>
          <w:sz w:val="22"/>
          <w:szCs w:val="22"/>
        </w:rPr>
        <w:t>around</w:t>
      </w:r>
      <w:r w:rsidRPr="00D32F93">
        <w:rPr>
          <w:rFonts w:ascii="Arial" w:hAnsi="Arial" w:cs="Arial"/>
          <w:color w:val="212121"/>
          <w:sz w:val="22"/>
          <w:szCs w:val="22"/>
        </w:rPr>
        <w:t xml:space="preserve"> the classroom depending on whether they agree/disagree with a particular statement</w:t>
      </w:r>
      <w:r>
        <w:rPr>
          <w:rFonts w:ascii="Arial" w:hAnsi="Arial" w:cs="Arial"/>
          <w:color w:val="212121"/>
          <w:sz w:val="22"/>
          <w:szCs w:val="22"/>
        </w:rPr>
        <w:t>, standing underneath the sign they feel relates most closely to their feelings on the statement.</w:t>
      </w:r>
      <w:r w:rsidRPr="00D32F93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21AA0718" w14:textId="36578976" w:rsidR="00A36490" w:rsidRPr="00A36490" w:rsidRDefault="00D32F93" w:rsidP="00D32F93">
      <w:pPr>
        <w:pStyle w:val="NormalWeb"/>
        <w:rPr>
          <w:rFonts w:ascii="Arial" w:hAnsi="Arial" w:cs="Arial"/>
          <w:color w:val="212121"/>
          <w:sz w:val="22"/>
          <w:szCs w:val="22"/>
        </w:rPr>
      </w:pPr>
      <w:r w:rsidRPr="00D32F93">
        <w:rPr>
          <w:rFonts w:ascii="Arial" w:hAnsi="Arial" w:cs="Arial"/>
          <w:color w:val="212121"/>
          <w:sz w:val="22"/>
          <w:szCs w:val="22"/>
        </w:rPr>
        <w:t xml:space="preserve">Then ask students to defend why they’ve made </w:t>
      </w:r>
      <w:r>
        <w:rPr>
          <w:rFonts w:ascii="Arial" w:hAnsi="Arial" w:cs="Arial"/>
          <w:color w:val="212121"/>
          <w:sz w:val="22"/>
          <w:szCs w:val="22"/>
        </w:rPr>
        <w:t>that choice</w:t>
      </w:r>
      <w:r w:rsidRPr="00D32F93">
        <w:rPr>
          <w:rFonts w:ascii="Arial" w:hAnsi="Arial" w:cs="Arial"/>
          <w:color w:val="212121"/>
          <w:sz w:val="22"/>
          <w:szCs w:val="22"/>
        </w:rPr>
        <w:t xml:space="preserve"> to promote debate/discussion.</w:t>
      </w:r>
      <w:r>
        <w:rPr>
          <w:rFonts w:ascii="Arial" w:hAnsi="Arial" w:cs="Arial"/>
          <w:color w:val="212121"/>
          <w:sz w:val="22"/>
          <w:szCs w:val="22"/>
        </w:rPr>
        <w:t xml:space="preserve"> Encourage students to answer using geographical terminology and to formulate connections and links with other areas of geography.</w:t>
      </w:r>
    </w:p>
    <w:p w14:paraId="5BBB54F8" w14:textId="16911459" w:rsidR="003B0CD5" w:rsidRPr="006B38BD" w:rsidRDefault="00A36490" w:rsidP="006B38BD">
      <w:pPr>
        <w:pStyle w:val="NormalWeb"/>
        <w:rPr>
          <w:rFonts w:ascii="Arial" w:hAnsi="Arial" w:cs="Arial"/>
          <w:b/>
          <w:bCs/>
          <w:color w:val="212121"/>
          <w:sz w:val="22"/>
          <w:szCs w:val="22"/>
        </w:rPr>
      </w:pPr>
      <w:r w:rsidRPr="00A36490">
        <w:rPr>
          <w:rStyle w:val="Strong"/>
          <w:rFonts w:ascii="Arial" w:hAnsi="Arial" w:cs="Arial"/>
          <w:color w:val="212121"/>
          <w:sz w:val="22"/>
          <w:szCs w:val="22"/>
        </w:rPr>
        <w:t>Materials Required</w:t>
      </w:r>
      <w:r w:rsidR="006B38BD">
        <w:rPr>
          <w:rStyle w:val="Strong"/>
          <w:rFonts w:ascii="Arial" w:hAnsi="Arial" w:cs="Arial"/>
          <w:color w:val="212121"/>
          <w:sz w:val="22"/>
          <w:szCs w:val="22"/>
        </w:rPr>
        <w:br/>
      </w:r>
      <w:r w:rsidR="003B0CD5" w:rsidRPr="006B38BD">
        <w:rPr>
          <w:rFonts w:ascii="Arial" w:hAnsi="Arial" w:cs="Arial"/>
          <w:sz w:val="22"/>
          <w:szCs w:val="22"/>
          <w:lang w:eastAsia="en-GB"/>
        </w:rPr>
        <w:t>A series of different statements that you can use on a PowerPoint (not a definitive list) to give students the chance to make a stand.</w:t>
      </w:r>
    </w:p>
    <w:p w14:paraId="756E379D" w14:textId="77777777" w:rsidR="006B38BD" w:rsidRPr="006B38BD" w:rsidRDefault="006B38BD" w:rsidP="006B38BD">
      <w:pPr>
        <w:rPr>
          <w:rFonts w:cs="Arial"/>
          <w:b/>
          <w:bCs/>
          <w:lang w:eastAsia="en-GB"/>
        </w:rPr>
      </w:pPr>
      <w:bookmarkStart w:id="0" w:name="_Hlk135744999"/>
      <w:r w:rsidRPr="006B38BD">
        <w:rPr>
          <w:rFonts w:cs="Arial"/>
          <w:b/>
          <w:bCs/>
          <w:lang w:eastAsia="en-GB"/>
        </w:rPr>
        <w:t>Adaptations</w:t>
      </w:r>
    </w:p>
    <w:p w14:paraId="076F1511" w14:textId="1E8B93BB" w:rsidR="002A77AE" w:rsidRPr="00A36490" w:rsidRDefault="006B38BD" w:rsidP="006B38BD">
      <w:pPr>
        <w:rPr>
          <w:szCs w:val="22"/>
        </w:rPr>
      </w:pPr>
      <w:r>
        <w:rPr>
          <w:rFonts w:cs="Arial"/>
          <w:lang w:eastAsia="en-GB"/>
        </w:rPr>
        <w:t xml:space="preserve">Get students to bring their own </w:t>
      </w:r>
      <w:r>
        <w:rPr>
          <w:rFonts w:cs="Arial"/>
          <w:lang w:eastAsia="en-GB"/>
        </w:rPr>
        <w:t>statements</w:t>
      </w:r>
      <w:r>
        <w:rPr>
          <w:rFonts w:cs="Arial"/>
          <w:lang w:eastAsia="en-GB"/>
        </w:rPr>
        <w:t xml:space="preserve"> to the class.</w:t>
      </w:r>
      <w:bookmarkEnd w:id="0"/>
      <w:r>
        <w:rPr>
          <w:rFonts w:cs="Arial"/>
          <w:lang w:eastAsia="en-GB"/>
        </w:rPr>
        <w:t xml:space="preserve"> This could include statements about geographical careers, f</w:t>
      </w:r>
      <w:r>
        <w:rPr>
          <w:rFonts w:cs="Arial"/>
          <w:lang w:eastAsia="en-GB"/>
        </w:rPr>
        <w:t>or example, “</w:t>
      </w:r>
      <w:r>
        <w:rPr>
          <w:rFonts w:cs="Arial"/>
          <w:lang w:eastAsia="en-GB"/>
        </w:rPr>
        <w:t>XXXXX is a geographically related career</w:t>
      </w:r>
      <w:r>
        <w:rPr>
          <w:rFonts w:cs="Arial"/>
          <w:lang w:eastAsia="en-GB"/>
        </w:rPr>
        <w:t>”.</w:t>
      </w:r>
    </w:p>
    <w:sectPr w:rsidR="002A77AE" w:rsidRPr="00A36490" w:rsidSect="00B00217">
      <w:headerReference w:type="even" r:id="rId8"/>
      <w:headerReference w:type="default" r:id="rId9"/>
      <w:footerReference w:type="default" r:id="rId10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D457" w14:textId="77777777" w:rsidR="00C973B7" w:rsidRDefault="00C973B7">
      <w:r>
        <w:separator/>
      </w:r>
    </w:p>
  </w:endnote>
  <w:endnote w:type="continuationSeparator" w:id="0">
    <w:p w14:paraId="343420D5" w14:textId="77777777" w:rsidR="00C973B7" w:rsidRDefault="00C9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D08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71F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EC7D" w14:textId="77777777" w:rsidR="00C973B7" w:rsidRDefault="00C973B7">
      <w:r>
        <w:separator/>
      </w:r>
    </w:p>
  </w:footnote>
  <w:footnote w:type="continuationSeparator" w:id="0">
    <w:p w14:paraId="636D95B8" w14:textId="77777777" w:rsidR="00C973B7" w:rsidRDefault="00C9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19B5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ECC5965" wp14:editId="108E5DBF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955876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0AF2B00" wp14:editId="1B1164D6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9E9A9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FC51C01" wp14:editId="07D015BA">
                                <wp:extent cx="214630" cy="71755"/>
                                <wp:effectExtent l="0" t="0" r="0" b="4445"/>
                                <wp:docPr id="7" name="Picture 7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F2B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4089E9A9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FC51C01" wp14:editId="07D015BA">
                          <wp:extent cx="214630" cy="71755"/>
                          <wp:effectExtent l="0" t="0" r="0" b="4445"/>
                          <wp:docPr id="7" name="Picture 7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264A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C06A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5562450" wp14:editId="54BBB7E0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27FB"/>
    <w:multiLevelType w:val="hybridMultilevel"/>
    <w:tmpl w:val="E168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F66CE"/>
    <w:multiLevelType w:val="multilevel"/>
    <w:tmpl w:val="838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494691">
    <w:abstractNumId w:val="2"/>
  </w:num>
  <w:num w:numId="2" w16cid:durableId="1621180446">
    <w:abstractNumId w:val="2"/>
  </w:num>
  <w:num w:numId="3" w16cid:durableId="78793629">
    <w:abstractNumId w:val="2"/>
  </w:num>
  <w:num w:numId="4" w16cid:durableId="567962660">
    <w:abstractNumId w:val="18"/>
  </w:num>
  <w:num w:numId="5" w16cid:durableId="1143425716">
    <w:abstractNumId w:val="8"/>
  </w:num>
  <w:num w:numId="6" w16cid:durableId="317538664">
    <w:abstractNumId w:val="15"/>
  </w:num>
  <w:num w:numId="7" w16cid:durableId="91440572">
    <w:abstractNumId w:val="3"/>
  </w:num>
  <w:num w:numId="8" w16cid:durableId="992369816">
    <w:abstractNumId w:val="23"/>
  </w:num>
  <w:num w:numId="9" w16cid:durableId="328683139">
    <w:abstractNumId w:val="29"/>
  </w:num>
  <w:num w:numId="10" w16cid:durableId="1549300193">
    <w:abstractNumId w:val="4"/>
  </w:num>
  <w:num w:numId="11" w16cid:durableId="984436777">
    <w:abstractNumId w:val="13"/>
  </w:num>
  <w:num w:numId="12" w16cid:durableId="1139496191">
    <w:abstractNumId w:val="27"/>
  </w:num>
  <w:num w:numId="13" w16cid:durableId="2024817092">
    <w:abstractNumId w:val="12"/>
  </w:num>
  <w:num w:numId="14" w16cid:durableId="1384139284">
    <w:abstractNumId w:val="21"/>
  </w:num>
  <w:num w:numId="15" w16cid:durableId="191386724">
    <w:abstractNumId w:val="22"/>
  </w:num>
  <w:num w:numId="16" w16cid:durableId="2043939187">
    <w:abstractNumId w:val="32"/>
  </w:num>
  <w:num w:numId="17" w16cid:durableId="738670884">
    <w:abstractNumId w:val="9"/>
  </w:num>
  <w:num w:numId="18" w16cid:durableId="1447240401">
    <w:abstractNumId w:val="24"/>
  </w:num>
  <w:num w:numId="19" w16cid:durableId="685906731">
    <w:abstractNumId w:val="28"/>
  </w:num>
  <w:num w:numId="20" w16cid:durableId="495078282">
    <w:abstractNumId w:val="7"/>
  </w:num>
  <w:num w:numId="21" w16cid:durableId="1569652910">
    <w:abstractNumId w:val="26"/>
  </w:num>
  <w:num w:numId="22" w16cid:durableId="1989935230">
    <w:abstractNumId w:val="31"/>
  </w:num>
  <w:num w:numId="23" w16cid:durableId="918909782">
    <w:abstractNumId w:val="6"/>
  </w:num>
  <w:num w:numId="24" w16cid:durableId="1557665368">
    <w:abstractNumId w:val="16"/>
  </w:num>
  <w:num w:numId="25" w16cid:durableId="1303197074">
    <w:abstractNumId w:val="5"/>
  </w:num>
  <w:num w:numId="26" w16cid:durableId="980420560">
    <w:abstractNumId w:val="30"/>
  </w:num>
  <w:num w:numId="27" w16cid:durableId="581574348">
    <w:abstractNumId w:val="1"/>
  </w:num>
  <w:num w:numId="28" w16cid:durableId="823469615">
    <w:abstractNumId w:val="20"/>
  </w:num>
  <w:num w:numId="29" w16cid:durableId="201286313">
    <w:abstractNumId w:val="11"/>
  </w:num>
  <w:num w:numId="30" w16cid:durableId="861092647">
    <w:abstractNumId w:val="10"/>
  </w:num>
  <w:num w:numId="31" w16cid:durableId="1997370893">
    <w:abstractNumId w:val="0"/>
  </w:num>
  <w:num w:numId="32" w16cid:durableId="1394934553">
    <w:abstractNumId w:val="25"/>
  </w:num>
  <w:num w:numId="33" w16cid:durableId="2008358647">
    <w:abstractNumId w:val="20"/>
  </w:num>
  <w:num w:numId="34" w16cid:durableId="1998024404">
    <w:abstractNumId w:val="25"/>
  </w:num>
  <w:num w:numId="35" w16cid:durableId="2011365462">
    <w:abstractNumId w:val="14"/>
  </w:num>
  <w:num w:numId="36" w16cid:durableId="2121104518">
    <w:abstractNumId w:val="10"/>
  </w:num>
  <w:num w:numId="37" w16cid:durableId="218443110">
    <w:abstractNumId w:val="28"/>
  </w:num>
  <w:num w:numId="38" w16cid:durableId="574247973">
    <w:abstractNumId w:val="17"/>
  </w:num>
  <w:num w:numId="39" w16cid:durableId="163496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B7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631D"/>
    <w:rsid w:val="00267159"/>
    <w:rsid w:val="00291EB6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0CD5"/>
    <w:rsid w:val="003B2EE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7F75"/>
    <w:rsid w:val="00534B87"/>
    <w:rsid w:val="0054373F"/>
    <w:rsid w:val="0055183E"/>
    <w:rsid w:val="00557B75"/>
    <w:rsid w:val="00565E71"/>
    <w:rsid w:val="005932D8"/>
    <w:rsid w:val="005954DF"/>
    <w:rsid w:val="005A7FC8"/>
    <w:rsid w:val="005D0388"/>
    <w:rsid w:val="005F42BC"/>
    <w:rsid w:val="00603575"/>
    <w:rsid w:val="006147D8"/>
    <w:rsid w:val="00626EDA"/>
    <w:rsid w:val="00630420"/>
    <w:rsid w:val="0063403D"/>
    <w:rsid w:val="00635656"/>
    <w:rsid w:val="00672548"/>
    <w:rsid w:val="006738A5"/>
    <w:rsid w:val="00684975"/>
    <w:rsid w:val="00694476"/>
    <w:rsid w:val="006A3139"/>
    <w:rsid w:val="006A6BD5"/>
    <w:rsid w:val="006B38BD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33FBA"/>
    <w:rsid w:val="00A36490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973B7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2F93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5770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D318E80"/>
  <w15:docId w15:val="{BBD3AA45-A56B-46B4-8C89-4FA5271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A3649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36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12</TotalTime>
  <Pages>1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Brown</dc:creator>
  <cp:lastModifiedBy>Claire Brown</cp:lastModifiedBy>
  <cp:revision>4</cp:revision>
  <cp:lastPrinted>2023-05-23T12:59:00Z</cp:lastPrinted>
  <dcterms:created xsi:type="dcterms:W3CDTF">2023-05-23T13:26:00Z</dcterms:created>
  <dcterms:modified xsi:type="dcterms:W3CDTF">2023-05-23T13:39:00Z</dcterms:modified>
</cp:coreProperties>
</file>