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CA48" w14:textId="136CCF77" w:rsidR="00E67156" w:rsidRDefault="0035395D" w:rsidP="008F677F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Example: </w:t>
      </w:r>
      <w:r w:rsidR="00345154">
        <w:rPr>
          <w:rFonts w:ascii="Calibri" w:hAnsi="Calibri"/>
          <w:b/>
          <w:sz w:val="22"/>
          <w:szCs w:val="22"/>
          <w:lang w:val="en-GB"/>
        </w:rPr>
        <w:t>SOP/</w:t>
      </w:r>
      <w:r w:rsidR="00AE55D0" w:rsidRPr="00BC78FB">
        <w:rPr>
          <w:rFonts w:ascii="Calibri" w:hAnsi="Calibri"/>
          <w:b/>
          <w:sz w:val="22"/>
          <w:szCs w:val="22"/>
          <w:lang w:val="en-GB"/>
        </w:rPr>
        <w:t xml:space="preserve">RISK </w:t>
      </w:r>
      <w:r w:rsidR="009135AD">
        <w:rPr>
          <w:rFonts w:ascii="Calibri" w:hAnsi="Calibri"/>
          <w:b/>
          <w:sz w:val="22"/>
          <w:szCs w:val="22"/>
          <w:lang w:val="en-GB"/>
        </w:rPr>
        <w:t xml:space="preserve">MANAGEMENT </w:t>
      </w:r>
      <w:r w:rsidR="00391193" w:rsidRPr="00BC78FB">
        <w:rPr>
          <w:rFonts w:ascii="Calibri" w:hAnsi="Calibri"/>
          <w:b/>
          <w:sz w:val="22"/>
          <w:szCs w:val="22"/>
          <w:lang w:val="en-GB"/>
        </w:rPr>
        <w:t>– ALL ACCOMMO</w:t>
      </w:r>
      <w:r w:rsidR="00B159CD" w:rsidRPr="00BC78FB">
        <w:rPr>
          <w:rFonts w:ascii="Calibri" w:hAnsi="Calibri"/>
          <w:b/>
          <w:sz w:val="22"/>
          <w:szCs w:val="22"/>
          <w:lang w:val="en-GB"/>
        </w:rPr>
        <w:t>DATION</w:t>
      </w:r>
      <w:r w:rsidR="006A0DDE" w:rsidRPr="00BC78FB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09F5404F" w14:textId="6F89859E" w:rsidR="004332C5" w:rsidRPr="00BC78FB" w:rsidRDefault="004332C5" w:rsidP="007639BC">
      <w:pPr>
        <w:ind w:left="360"/>
        <w:rPr>
          <w:rFonts w:ascii="Calibri" w:hAnsi="Calibri"/>
          <w:iCs/>
          <w:sz w:val="22"/>
          <w:szCs w:val="22"/>
        </w:rPr>
      </w:pPr>
    </w:p>
    <w:p w14:paraId="20B0C30F" w14:textId="77777777" w:rsidR="00AE55D0" w:rsidRPr="00BC78FB" w:rsidRDefault="00AE55D0" w:rsidP="00AE55D0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5"/>
        <w:gridCol w:w="2410"/>
      </w:tblGrid>
      <w:tr w:rsidR="005B31EF" w:rsidRPr="00BC78FB" w14:paraId="07837A8E" w14:textId="2DAD5E04" w:rsidTr="00BD71A6">
        <w:trPr>
          <w:trHeight w:val="2417"/>
        </w:trPr>
        <w:tc>
          <w:tcPr>
            <w:tcW w:w="2694" w:type="dxa"/>
          </w:tcPr>
          <w:p w14:paraId="3837DE4E" w14:textId="77777777" w:rsidR="005B31EF" w:rsidRPr="00BC78FB" w:rsidRDefault="005B31EF" w:rsidP="005B31E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C78FB">
              <w:rPr>
                <w:rFonts w:ascii="Calibri" w:hAnsi="Calibri"/>
                <w:b/>
                <w:sz w:val="22"/>
                <w:szCs w:val="22"/>
                <w:lang w:val="en-GB"/>
              </w:rPr>
              <w:t>ISSUE</w:t>
            </w:r>
          </w:p>
          <w:p w14:paraId="52583798" w14:textId="77777777" w:rsidR="005B31EF" w:rsidRPr="00BC78FB" w:rsidRDefault="005B31EF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3C6020" w14:textId="77777777" w:rsidR="00FE7022" w:rsidRDefault="00FE7022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D6A67A1" w14:textId="748D8536" w:rsidR="005B31EF" w:rsidRDefault="005B31EF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/>
              </w:rPr>
              <w:t xml:space="preserve">Significant hazards which may result in serious harm and problems of group management. </w:t>
            </w:r>
          </w:p>
          <w:p w14:paraId="38F97F7A" w14:textId="23912F9E" w:rsidR="00BD71A6" w:rsidRDefault="00BD71A6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3DC736D" w14:textId="77777777" w:rsidR="00B05CAB" w:rsidRDefault="00B05CAB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C65141D" w14:textId="77777777" w:rsidR="00BD71A6" w:rsidRDefault="00B05CAB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Pupils</w:t>
            </w:r>
          </w:p>
          <w:p w14:paraId="505D8195" w14:textId="77777777" w:rsidR="00B05CAB" w:rsidRDefault="00B05CAB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Staff</w:t>
            </w:r>
          </w:p>
          <w:p w14:paraId="1D599338" w14:textId="7C6E03B5" w:rsidR="00B05CAB" w:rsidRPr="00BC78FB" w:rsidRDefault="00B05CAB" w:rsidP="005B31E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Members of the public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14:paraId="05D63DCC" w14:textId="77777777" w:rsidR="00FC0668" w:rsidRDefault="00FC0668" w:rsidP="00FC0668">
            <w:pPr>
              <w:rPr>
                <w:rFonts w:ascii="Calibri" w:hAnsi="Calibri"/>
                <w:b/>
                <w:sz w:val="22"/>
                <w:lang w:val="en-GB"/>
              </w:rPr>
            </w:pPr>
            <w:r w:rsidRPr="00C4780B">
              <w:rPr>
                <w:rFonts w:ascii="Calibri" w:hAnsi="Calibri"/>
                <w:b/>
                <w:sz w:val="22"/>
                <w:lang w:val="en-GB"/>
              </w:rPr>
              <w:t>HOW TO MANAGE IT</w:t>
            </w:r>
          </w:p>
          <w:p w14:paraId="070D624D" w14:textId="77777777" w:rsidR="00FC0668" w:rsidRDefault="00FC0668" w:rsidP="00FC0668">
            <w:pPr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(Control measures)</w:t>
            </w:r>
          </w:p>
          <w:p w14:paraId="2780D760" w14:textId="77777777" w:rsidR="00FC0668" w:rsidRDefault="00FC0668" w:rsidP="00FC0668">
            <w:pPr>
              <w:rPr>
                <w:rFonts w:ascii="Calibri" w:hAnsi="Calibri"/>
                <w:b/>
                <w:sz w:val="22"/>
                <w:lang w:val="en-GB"/>
              </w:rPr>
            </w:pPr>
          </w:p>
          <w:p w14:paraId="449AAA4C" w14:textId="77777777" w:rsidR="005B31EF" w:rsidRDefault="00FC0668" w:rsidP="00FC0668">
            <w:pPr>
              <w:rPr>
                <w:rFonts w:ascii="Calibri" w:hAnsi="Calibri"/>
                <w:bCs/>
                <w:sz w:val="22"/>
                <w:lang w:val="en-GB"/>
              </w:rPr>
            </w:pPr>
            <w:r w:rsidRPr="00767F35">
              <w:rPr>
                <w:rFonts w:ascii="Calibri" w:hAnsi="Calibri"/>
                <w:bCs/>
                <w:sz w:val="22"/>
                <w:lang w:val="en-GB"/>
              </w:rPr>
              <w:t>Procedures in place to reduce risk</w:t>
            </w:r>
          </w:p>
          <w:p w14:paraId="6E3F3835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E3F0480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3394261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0D974A2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F1F8575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3365B76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0395CA3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2ACE73F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6E97C03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E1C66E4" w14:textId="77777777" w:rsidR="00B04A95" w:rsidRPr="00B04A95" w:rsidRDefault="00B04A95" w:rsidP="00B04A95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9679313" w14:textId="77777777" w:rsidR="00B04A95" w:rsidRDefault="00B04A95" w:rsidP="00B04A95">
            <w:pPr>
              <w:rPr>
                <w:rFonts w:ascii="Calibri" w:hAnsi="Calibri"/>
                <w:bCs/>
                <w:sz w:val="22"/>
                <w:lang w:val="en-GB"/>
              </w:rPr>
            </w:pPr>
          </w:p>
          <w:p w14:paraId="57E89490" w14:textId="1B1447C6" w:rsidR="00B04A95" w:rsidRDefault="00B04A95" w:rsidP="00B04A9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Use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GB"/>
              </w:rPr>
              <w:t>LOtC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provider where possible.</w:t>
            </w:r>
          </w:p>
          <w:p w14:paraId="109843D6" w14:textId="77777777" w:rsidR="00B04A95" w:rsidRDefault="00B04A95" w:rsidP="00B04A9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3C6F3552" w14:textId="77777777" w:rsidR="00B04A95" w:rsidRDefault="00EE0C4D" w:rsidP="00B04A9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hyperlink r:id="rId8" w:history="1">
              <w:r w:rsidR="00B04A95" w:rsidRPr="00330694">
                <w:rPr>
                  <w:rStyle w:val="Hyperlink"/>
                  <w:rFonts w:ascii="Calibri" w:hAnsi="Calibri"/>
                  <w:sz w:val="22"/>
                  <w:szCs w:val="22"/>
                  <w:lang w:val="en-GB" w:eastAsia="en-GB"/>
                </w:rPr>
                <w:t>https://www.lotc.org.uk/lotc-accreditations/lotc-quality-badge/</w:t>
              </w:r>
            </w:hyperlink>
          </w:p>
          <w:p w14:paraId="3A0907F8" w14:textId="12A4052F" w:rsidR="00B04A95" w:rsidRPr="00B04A95" w:rsidRDefault="00B04A95" w:rsidP="00B04A95">
            <w:pPr>
              <w:ind w:firstLine="7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8A45EE" w14:textId="2D1C32A0" w:rsidR="005B31EF" w:rsidRDefault="005B31EF" w:rsidP="005B31EF">
            <w:pPr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 xml:space="preserve">HOW </w:t>
            </w:r>
            <w:r w:rsidR="00555606">
              <w:rPr>
                <w:rFonts w:ascii="Calibri" w:hAnsi="Calibri"/>
                <w:b/>
                <w:sz w:val="22"/>
                <w:lang w:val="en-GB"/>
              </w:rPr>
              <w:t xml:space="preserve">THE </w:t>
            </w:r>
            <w:r>
              <w:rPr>
                <w:rFonts w:ascii="Calibri" w:hAnsi="Calibri"/>
                <w:b/>
                <w:sz w:val="22"/>
                <w:lang w:val="en-GB"/>
              </w:rPr>
              <w:t>CONTROL MEASURES WILL BE CHECKED</w:t>
            </w:r>
            <w:r w:rsidR="00555606">
              <w:rPr>
                <w:rFonts w:ascii="Calibri" w:hAnsi="Calibri"/>
                <w:b/>
                <w:sz w:val="22"/>
                <w:lang w:val="en-GB"/>
              </w:rPr>
              <w:t xml:space="preserve"> AND SPECIFIC INFORMATION</w:t>
            </w:r>
          </w:p>
          <w:p w14:paraId="5FA9B72A" w14:textId="77777777" w:rsidR="005B31EF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</w:p>
          <w:p w14:paraId="0CE4C244" w14:textId="77777777" w:rsidR="005B31EF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</w:p>
          <w:p w14:paraId="3EFD75C8" w14:textId="77777777" w:rsidR="005B31EF" w:rsidRPr="00730219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  <w:r w:rsidRPr="00730219">
              <w:rPr>
                <w:rFonts w:ascii="Calibri" w:hAnsi="Calibri"/>
                <w:bCs/>
                <w:sz w:val="22"/>
                <w:lang w:val="en-GB"/>
              </w:rPr>
              <w:t>Briefings</w:t>
            </w:r>
          </w:p>
          <w:p w14:paraId="1C9C53A6" w14:textId="77777777" w:rsidR="005B31EF" w:rsidRPr="00730219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  <w:r w:rsidRPr="00730219">
              <w:rPr>
                <w:rFonts w:ascii="Calibri" w:hAnsi="Calibri"/>
                <w:bCs/>
                <w:sz w:val="22"/>
                <w:lang w:val="en-GB"/>
              </w:rPr>
              <w:t>Codes of Conduct</w:t>
            </w:r>
          </w:p>
          <w:p w14:paraId="3441C08D" w14:textId="77777777" w:rsidR="005B31EF" w:rsidRPr="00730219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  <w:r w:rsidRPr="00730219">
              <w:rPr>
                <w:rFonts w:ascii="Calibri" w:hAnsi="Calibri"/>
                <w:bCs/>
                <w:sz w:val="22"/>
                <w:lang w:val="en-GB"/>
              </w:rPr>
              <w:t>Checklists</w:t>
            </w:r>
          </w:p>
          <w:p w14:paraId="5984B25E" w14:textId="77777777" w:rsidR="005B31EF" w:rsidRPr="00730219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  <w:r w:rsidRPr="00730219">
              <w:rPr>
                <w:rFonts w:ascii="Calibri" w:hAnsi="Calibri"/>
                <w:bCs/>
                <w:sz w:val="22"/>
                <w:lang w:val="en-GB"/>
              </w:rPr>
              <w:t>Training</w:t>
            </w:r>
          </w:p>
          <w:p w14:paraId="52BBB57C" w14:textId="77777777" w:rsidR="005B31EF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  <w:r w:rsidRPr="00730219">
              <w:rPr>
                <w:rFonts w:ascii="Calibri" w:hAnsi="Calibri"/>
                <w:bCs/>
                <w:sz w:val="22"/>
                <w:lang w:val="en-GB"/>
              </w:rPr>
              <w:t>INSET</w:t>
            </w:r>
          </w:p>
          <w:p w14:paraId="062E4120" w14:textId="3994F5B8" w:rsidR="005B31EF" w:rsidRPr="00730219" w:rsidRDefault="002D6175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highlight w:val="yellow"/>
                <w:lang w:val="en-GB"/>
              </w:rPr>
              <w:t>#</w:t>
            </w:r>
            <w:r w:rsidR="005B31EF" w:rsidRPr="00A7675C">
              <w:rPr>
                <w:rFonts w:ascii="Calibri" w:hAnsi="Calibri"/>
                <w:bCs/>
                <w:sz w:val="22"/>
                <w:highlight w:val="yellow"/>
                <w:lang w:val="en-GB"/>
              </w:rPr>
              <w:t>Controls specific to your visit</w:t>
            </w:r>
            <w:r w:rsidR="005B31EF">
              <w:rPr>
                <w:rFonts w:ascii="Calibri" w:hAnsi="Calibri"/>
                <w:bCs/>
                <w:sz w:val="22"/>
                <w:lang w:val="en-GB"/>
              </w:rPr>
              <w:t xml:space="preserve"> – trip leader to insert</w:t>
            </w:r>
          </w:p>
          <w:p w14:paraId="37850B64" w14:textId="03539811" w:rsidR="005B31EF" w:rsidRDefault="005B31EF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</w:p>
          <w:p w14:paraId="38FD7AE0" w14:textId="77777777" w:rsidR="00B04A95" w:rsidRPr="00730219" w:rsidRDefault="00B04A95" w:rsidP="005B31EF">
            <w:pPr>
              <w:rPr>
                <w:rFonts w:ascii="Calibri" w:hAnsi="Calibri"/>
                <w:bCs/>
                <w:sz w:val="22"/>
                <w:lang w:val="en-GB"/>
              </w:rPr>
            </w:pPr>
          </w:p>
          <w:p w14:paraId="6EFC7F97" w14:textId="77777777" w:rsidR="005B31EF" w:rsidRPr="00BC78FB" w:rsidRDefault="005B31EF" w:rsidP="005B31EF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5B31EF" w:rsidRPr="00BC78FB" w14:paraId="13D630C5" w14:textId="4A733C63" w:rsidTr="00BD71A6">
        <w:trPr>
          <w:trHeight w:val="825"/>
        </w:trPr>
        <w:tc>
          <w:tcPr>
            <w:tcW w:w="2694" w:type="dxa"/>
          </w:tcPr>
          <w:p w14:paraId="63B95474" w14:textId="77777777" w:rsidR="005B31EF" w:rsidRPr="00BC78FB" w:rsidRDefault="005B31EF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Fire</w:t>
            </w:r>
          </w:p>
          <w:p w14:paraId="57E9C12D" w14:textId="77777777" w:rsidR="005B31EF" w:rsidRPr="00BC78FB" w:rsidRDefault="005B31EF" w:rsidP="005B31E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5" w:type="dxa"/>
          </w:tcPr>
          <w:p w14:paraId="3DA4CFC9" w14:textId="1BCE6827" w:rsidR="005B31EF" w:rsidRPr="004F60D8" w:rsidRDefault="005B31EF" w:rsidP="004F60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4F60D8">
              <w:rPr>
                <w:rFonts w:ascii="Calibri" w:hAnsi="Calibri"/>
                <w:sz w:val="22"/>
                <w:szCs w:val="22"/>
                <w:lang w:val="en-GB" w:eastAsia="en-GB"/>
              </w:rPr>
              <w:t>Check accommodation meets national standards i.e. has fire certificate</w:t>
            </w:r>
          </w:p>
          <w:p w14:paraId="336EA9EB" w14:textId="77777777" w:rsidR="0072689E" w:rsidRPr="00BC78FB" w:rsidRDefault="0072689E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606016BF" w14:textId="42AF5FA7" w:rsidR="005B31EF" w:rsidRPr="004F60D8" w:rsidRDefault="005B31EF" w:rsidP="004F60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4F60D8">
              <w:rPr>
                <w:rFonts w:ascii="Calibri" w:hAnsi="Calibri"/>
                <w:sz w:val="22"/>
                <w:szCs w:val="22"/>
                <w:lang w:val="en-GB" w:eastAsia="en-GB"/>
              </w:rPr>
              <w:t>Visit site visual inspection of fire escapes, alarms, equipment, meeting point</w:t>
            </w:r>
            <w:r w:rsidR="0072689E" w:rsidRPr="004F60D8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</w:t>
            </w:r>
            <w:r w:rsidRPr="004F60D8">
              <w:rPr>
                <w:rFonts w:ascii="Calibri" w:hAnsi="Calibri"/>
                <w:sz w:val="22"/>
                <w:szCs w:val="22"/>
                <w:lang w:val="en-GB" w:eastAsia="en-GB"/>
              </w:rPr>
              <w:t>and procedures</w:t>
            </w:r>
          </w:p>
          <w:p w14:paraId="6690F7C1" w14:textId="77777777" w:rsidR="0072689E" w:rsidRPr="00BC78FB" w:rsidRDefault="0072689E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61557D85" w14:textId="3AD45276" w:rsidR="005B31EF" w:rsidRPr="004F60D8" w:rsidRDefault="005B31EF" w:rsidP="004F60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4F60D8">
              <w:rPr>
                <w:rFonts w:ascii="Calibri" w:hAnsi="Calibri"/>
                <w:sz w:val="22"/>
                <w:szCs w:val="22"/>
                <w:lang w:val="en-GB" w:eastAsia="en-GB"/>
              </w:rPr>
              <w:t>Brief students on fire procedures and no smoking rules.</w:t>
            </w:r>
          </w:p>
          <w:p w14:paraId="5E878B6E" w14:textId="77777777" w:rsidR="004F60D8" w:rsidRPr="00BC78FB" w:rsidRDefault="004F60D8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27BD32E1" w14:textId="1E0D2CB2" w:rsidR="005B31EF" w:rsidRPr="004F60D8" w:rsidRDefault="005B31EF" w:rsidP="004F60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4F60D8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Practice if appropriate. May not be possible to have a practice drill in large hotels. </w:t>
            </w:r>
          </w:p>
          <w:p w14:paraId="50AD14ED" w14:textId="1B08A383" w:rsidR="004F60D8" w:rsidRDefault="004F60D8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3575A325" w14:textId="0E486F0B" w:rsidR="004F60D8" w:rsidRPr="004F60D8" w:rsidRDefault="004F60D8" w:rsidP="004F60D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sz w:val="22"/>
                <w:szCs w:val="22"/>
                <w:lang w:val="en-GB" w:eastAsia="en-GB"/>
              </w:rPr>
              <w:t>Often outside the EU - Beware of student rooms where the door can be locked from the inside with a key – insist in this case that key remains next to the lock - so there is no chance of students locking themselves in and misplacing the key.</w:t>
            </w:r>
          </w:p>
          <w:p w14:paraId="2055BA3B" w14:textId="77777777" w:rsidR="005B31EF" w:rsidRPr="00BC78FB" w:rsidRDefault="005B31EF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</w:tcPr>
          <w:p w14:paraId="284E0FE9" w14:textId="77777777" w:rsidR="005C71E8" w:rsidRDefault="005C71E8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132CECF5" w14:textId="77777777" w:rsidR="000C0E76" w:rsidRDefault="000C0E76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41E07C41" w14:textId="216366E4" w:rsidR="000C0E76" w:rsidRPr="00BC78FB" w:rsidRDefault="000C0E76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0C0E76">
              <w:rPr>
                <w:rFonts w:ascii="Calibri" w:hAnsi="Calibri"/>
                <w:sz w:val="22"/>
                <w:szCs w:val="22"/>
                <w:highlight w:val="yellow"/>
                <w:lang w:val="en-GB" w:eastAsia="en-GB"/>
              </w:rPr>
              <w:t>#Details of your provider</w:t>
            </w:r>
          </w:p>
        </w:tc>
      </w:tr>
      <w:tr w:rsidR="005B31EF" w:rsidRPr="00BC78FB" w14:paraId="7C22A683" w14:textId="5C0B9EBB" w:rsidTr="00BD71A6">
        <w:trPr>
          <w:trHeight w:val="825"/>
        </w:trPr>
        <w:tc>
          <w:tcPr>
            <w:tcW w:w="2694" w:type="dxa"/>
          </w:tcPr>
          <w:p w14:paraId="1B19A60C" w14:textId="15767E15" w:rsidR="005B31EF" w:rsidRPr="00BC78FB" w:rsidRDefault="00D74E28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Safeguarding</w:t>
            </w:r>
          </w:p>
        </w:tc>
        <w:tc>
          <w:tcPr>
            <w:tcW w:w="8505" w:type="dxa"/>
          </w:tcPr>
          <w:p w14:paraId="4203E1D7" w14:textId="7BFD7B8B" w:rsidR="005B31EF" w:rsidRPr="00BC78FB" w:rsidRDefault="005B31EF" w:rsidP="006A3E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School has exclusive use of sleeping accommodation. </w:t>
            </w:r>
            <w:proofErr w:type="spellStart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i</w:t>
            </w:r>
            <w:r w:rsidR="0035395D">
              <w:rPr>
                <w:rFonts w:ascii="Calibri" w:hAnsi="Calibri"/>
                <w:sz w:val="22"/>
                <w:szCs w:val="22"/>
                <w:lang w:val="en-GB" w:eastAsia="en-GB"/>
              </w:rPr>
              <w:t>.</w:t>
            </w:r>
            <w:proofErr w:type="gramStart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e</w:t>
            </w:r>
            <w:proofErr w:type="spellEnd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</w:t>
            </w:r>
            <w:r w:rsidR="0035395D">
              <w:rPr>
                <w:rFonts w:ascii="Calibri" w:hAnsi="Calibri"/>
                <w:sz w:val="22"/>
                <w:szCs w:val="22"/>
                <w:lang w:val="en-GB" w:eastAsia="en-GB"/>
              </w:rPr>
              <w:t>.</w:t>
            </w: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rooms</w:t>
            </w:r>
            <w:proofErr w:type="gramEnd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and dorms not</w:t>
            </w:r>
          </w:p>
          <w:p w14:paraId="29FBD9E3" w14:textId="5D271162" w:rsidR="005B31EF" w:rsidRDefault="005B31EF" w:rsidP="00E87148">
            <w:pPr>
              <w:autoSpaceDE w:val="0"/>
              <w:autoSpaceDN w:val="0"/>
              <w:adjustRightInd w:val="0"/>
              <w:ind w:left="72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shared with general public.</w:t>
            </w:r>
          </w:p>
          <w:p w14:paraId="3ED2BDC9" w14:textId="294F2EE3" w:rsidR="006A3ECB" w:rsidRPr="00BC78FB" w:rsidRDefault="006A3ECB" w:rsidP="006A3E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If accommodation is shared </w:t>
            </w:r>
            <w:r w:rsidR="007D3F64">
              <w:rPr>
                <w:rFonts w:ascii="Calibri" w:hAnsi="Calibri"/>
                <w:sz w:val="22"/>
                <w:szCs w:val="22"/>
                <w:lang w:val="en-GB" w:eastAsia="en-GB"/>
              </w:rPr>
              <w:t>– students briefed about appropriate behaviour on public areas</w:t>
            </w:r>
          </w:p>
          <w:p w14:paraId="3DE298B4" w14:textId="04A13B64" w:rsidR="005B31EF" w:rsidRPr="00BC78FB" w:rsidRDefault="005B31EF" w:rsidP="006A3E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lastRenderedPageBreak/>
              <w:t>Location of staff accommodation close to students and known to all.</w:t>
            </w:r>
          </w:p>
          <w:p w14:paraId="390916EB" w14:textId="472992BF" w:rsidR="005B31EF" w:rsidRPr="00BC78FB" w:rsidRDefault="005B31EF" w:rsidP="006A3E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Sexes segregated – occasional exceptions for </w:t>
            </w:r>
            <w:r w:rsidR="00D765CE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older students </w:t>
            </w: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in ‘bunkhouse’ </w:t>
            </w:r>
          </w:p>
          <w:p w14:paraId="2CC113EF" w14:textId="415D4ADE" w:rsidR="005B31EF" w:rsidRPr="00BC78FB" w:rsidRDefault="005B31EF" w:rsidP="008423FB">
            <w:pPr>
              <w:autoSpaceDE w:val="0"/>
              <w:autoSpaceDN w:val="0"/>
              <w:adjustRightInd w:val="0"/>
              <w:ind w:left="72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type or expedition accommodation subject to parental consent.</w:t>
            </w:r>
          </w:p>
          <w:p w14:paraId="06267425" w14:textId="330E0CC7" w:rsidR="005B31EF" w:rsidRPr="00BC78FB" w:rsidRDefault="005B31EF" w:rsidP="006A3E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External doors and windows secure against intrusion</w:t>
            </w:r>
          </w:p>
          <w:p w14:paraId="0C426B63" w14:textId="3D0CF7E0" w:rsidR="005B31EF" w:rsidRPr="00BC78FB" w:rsidRDefault="005B31EF" w:rsidP="006A3E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If pupil rooms have keys advice is to lock door but leave key in lock inside room</w:t>
            </w:r>
          </w:p>
          <w:p w14:paraId="6B1E746D" w14:textId="358E0E17" w:rsidR="005B31EF" w:rsidRPr="00BC78FB" w:rsidRDefault="005B31EF" w:rsidP="008423FB">
            <w:pPr>
              <w:autoSpaceDE w:val="0"/>
              <w:autoSpaceDN w:val="0"/>
              <w:adjustRightInd w:val="0"/>
              <w:ind w:left="72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at night. Stress importance of being able to exit room in dark in fire/evacuation</w:t>
            </w:r>
          </w:p>
          <w:p w14:paraId="1D3CD442" w14:textId="77777777" w:rsidR="008423FB" w:rsidRDefault="005B31EF" w:rsidP="006A3E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emergency. </w:t>
            </w:r>
          </w:p>
          <w:p w14:paraId="0A657409" w14:textId="20EF73DE" w:rsidR="005B31EF" w:rsidRDefault="005B31EF" w:rsidP="006A3E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Keys left in reception during day in hotels</w:t>
            </w:r>
          </w:p>
          <w:p w14:paraId="371C4114" w14:textId="73AC13A8" w:rsidR="00107AD7" w:rsidRPr="00BC78FB" w:rsidRDefault="00107AD7" w:rsidP="00BF65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Pupils briefed not to tell </w:t>
            </w:r>
            <w:r w:rsidR="002B00FB">
              <w:rPr>
                <w:rFonts w:ascii="Calibri" w:hAnsi="Calibri"/>
                <w:sz w:val="22"/>
                <w:szCs w:val="22"/>
                <w:lang w:val="en-GB" w:eastAsia="en-GB"/>
              </w:rPr>
              <w:t>anyone where they are staying</w:t>
            </w:r>
            <w:r w:rsidR="006A3EC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when they are out and about</w:t>
            </w:r>
          </w:p>
          <w:p w14:paraId="71212940" w14:textId="361EF844" w:rsidR="005B31EF" w:rsidRPr="00BC78FB" w:rsidRDefault="005B31EF" w:rsidP="00BF65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Pupils can easily contact staff throughout night</w:t>
            </w:r>
            <w:r w:rsidR="00490063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– know staff room locations</w:t>
            </w:r>
          </w:p>
          <w:p w14:paraId="20386DFE" w14:textId="3612B6FB" w:rsidR="005B31EF" w:rsidRPr="00BC78FB" w:rsidRDefault="005B31EF" w:rsidP="00BF65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Pupils are checked into rooms at “lights out” </w:t>
            </w:r>
          </w:p>
          <w:p w14:paraId="2FE078EC" w14:textId="461C811A" w:rsidR="005B31EF" w:rsidRPr="00BC78FB" w:rsidRDefault="005B31EF" w:rsidP="00BF65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Room inspections are best carried out by pairs of staff – male/female</w:t>
            </w:r>
            <w:r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– be aware of </w:t>
            </w: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potential for embarrassment!</w:t>
            </w:r>
          </w:p>
          <w:p w14:paraId="518BD2CB" w14:textId="77777777" w:rsidR="005B31EF" w:rsidRPr="00BC78FB" w:rsidRDefault="005B31EF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</w:tcPr>
          <w:p w14:paraId="276BA6F9" w14:textId="77777777" w:rsidR="005B31EF" w:rsidRDefault="007D3F64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sz w:val="22"/>
                <w:szCs w:val="22"/>
                <w:lang w:val="en-GB" w:eastAsia="en-GB"/>
              </w:rPr>
              <w:lastRenderedPageBreak/>
              <w:t>‘What if’ briefing for students</w:t>
            </w:r>
          </w:p>
          <w:p w14:paraId="32D22D9D" w14:textId="77777777" w:rsidR="000C0E76" w:rsidRDefault="000C0E76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  <w:p w14:paraId="44D552F6" w14:textId="43B91D94" w:rsidR="000C0E76" w:rsidRPr="00BC78FB" w:rsidRDefault="000C0E76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0C0E76">
              <w:rPr>
                <w:rFonts w:ascii="Calibri" w:hAnsi="Calibri"/>
                <w:sz w:val="22"/>
                <w:szCs w:val="22"/>
                <w:highlight w:val="yellow"/>
                <w:lang w:val="en-GB" w:eastAsia="en-GB"/>
              </w:rPr>
              <w:lastRenderedPageBreak/>
              <w:t>#Location/Country specific briefing content</w:t>
            </w:r>
          </w:p>
        </w:tc>
      </w:tr>
      <w:tr w:rsidR="005B31EF" w:rsidRPr="00BC78FB" w14:paraId="5D1E4FE5" w14:textId="46DC77D7" w:rsidTr="00BD71A6">
        <w:trPr>
          <w:trHeight w:val="825"/>
        </w:trPr>
        <w:tc>
          <w:tcPr>
            <w:tcW w:w="2694" w:type="dxa"/>
          </w:tcPr>
          <w:p w14:paraId="585AD797" w14:textId="77777777" w:rsidR="005B31EF" w:rsidRPr="00BC78FB" w:rsidRDefault="005B31EF" w:rsidP="005B31E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Domestic hazards</w:t>
            </w:r>
          </w:p>
        </w:tc>
        <w:tc>
          <w:tcPr>
            <w:tcW w:w="8505" w:type="dxa"/>
          </w:tcPr>
          <w:p w14:paraId="300D9A31" w14:textId="2FBD7E17" w:rsidR="005B31EF" w:rsidRPr="00BC78FB" w:rsidRDefault="005B31EF" w:rsidP="004C40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Accommodation has tourist board rating/other external validation of standards</w:t>
            </w:r>
          </w:p>
          <w:p w14:paraId="14E11794" w14:textId="139B1532" w:rsidR="005B31EF" w:rsidRPr="00BC78FB" w:rsidRDefault="005B31EF" w:rsidP="004C40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Visual inspection of balconies, stairways, glass doors, electrical fittings, hazards in</w:t>
            </w:r>
            <w:r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</w:t>
            </w: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grounds or immediate surroundings</w:t>
            </w:r>
          </w:p>
          <w:p w14:paraId="1A525113" w14:textId="3F88D4AA" w:rsidR="005B31EF" w:rsidRPr="00BC78FB" w:rsidRDefault="005B31EF" w:rsidP="004C40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On arrival, staff and pupils to report any faulty/broken/missing items found in rooms</w:t>
            </w:r>
          </w:p>
          <w:p w14:paraId="62FD043E" w14:textId="7F534BC1" w:rsidR="005B31EF" w:rsidRPr="00BC78FB" w:rsidRDefault="005B31EF" w:rsidP="004C40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Brief group re any hazards and establish necessary rules </w:t>
            </w:r>
            <w:proofErr w:type="spellStart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eg</w:t>
            </w:r>
            <w:proofErr w:type="spellEnd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behaviour in public </w:t>
            </w:r>
          </w:p>
          <w:p w14:paraId="1F989D29" w14:textId="398E2EB0" w:rsidR="005B31EF" w:rsidRPr="00BC78FB" w:rsidRDefault="005B31EF" w:rsidP="004C40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areas, noise, no climbing on balconies, lifts are out of bounds (or supervised /careful use).</w:t>
            </w:r>
          </w:p>
          <w:p w14:paraId="3CD1F12E" w14:textId="77777777" w:rsidR="005B31EF" w:rsidRPr="00BC78FB" w:rsidRDefault="005B31EF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</w:tcPr>
          <w:p w14:paraId="12EE5018" w14:textId="30BE379B" w:rsidR="005B31EF" w:rsidRPr="00BC78FB" w:rsidRDefault="000C0E76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0C0E76">
              <w:rPr>
                <w:rFonts w:ascii="Calibri" w:hAnsi="Calibri"/>
                <w:sz w:val="22"/>
                <w:szCs w:val="22"/>
                <w:highlight w:val="yellow"/>
                <w:lang w:val="en-GB" w:eastAsia="en-GB"/>
              </w:rPr>
              <w:t>#Location/Country specific briefing content</w:t>
            </w:r>
          </w:p>
        </w:tc>
      </w:tr>
      <w:tr w:rsidR="005B31EF" w:rsidRPr="00BC78FB" w14:paraId="2BFDA1FA" w14:textId="5B836C27" w:rsidTr="00BD71A6">
        <w:trPr>
          <w:trHeight w:val="825"/>
        </w:trPr>
        <w:tc>
          <w:tcPr>
            <w:tcW w:w="2694" w:type="dxa"/>
          </w:tcPr>
          <w:p w14:paraId="6EEBEA64" w14:textId="77777777" w:rsidR="005B31EF" w:rsidRPr="00BC78FB" w:rsidRDefault="005B31EF" w:rsidP="005B31E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Rooming</w:t>
            </w:r>
          </w:p>
        </w:tc>
        <w:tc>
          <w:tcPr>
            <w:tcW w:w="8505" w:type="dxa"/>
          </w:tcPr>
          <w:p w14:paraId="6B8BF53D" w14:textId="1BF8754F" w:rsidR="005B31EF" w:rsidRPr="00BC78FB" w:rsidRDefault="005B31EF" w:rsidP="004C40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Information gained from parents re </w:t>
            </w:r>
            <w:proofErr w:type="gramStart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pupils</w:t>
            </w:r>
            <w:proofErr w:type="gramEnd"/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illnesses, sleepwalking etc</w:t>
            </w:r>
          </w:p>
          <w:p w14:paraId="734C0930" w14:textId="25B91E6F" w:rsidR="005B31EF" w:rsidRPr="00BC78FB" w:rsidRDefault="005B31EF" w:rsidP="004C40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Where possible plan rooming to ease group management using your knowledge</w:t>
            </w:r>
          </w:p>
          <w:p w14:paraId="47096329" w14:textId="22798D3E" w:rsidR="005B31EF" w:rsidRPr="00BC78FB" w:rsidRDefault="005B31EF" w:rsidP="00215C75">
            <w:pPr>
              <w:autoSpaceDE w:val="0"/>
              <w:autoSpaceDN w:val="0"/>
              <w:adjustRightInd w:val="0"/>
              <w:ind w:left="72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of the group</w:t>
            </w:r>
            <w:r w:rsidR="0035395D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 and </w:t>
            </w: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advice of experienced staff. (Sleepwalkers not</w:t>
            </w:r>
          </w:p>
          <w:p w14:paraId="4E2DE4F3" w14:textId="72E16742" w:rsidR="005B31EF" w:rsidRPr="00BC78FB" w:rsidRDefault="005B31EF" w:rsidP="00215C75">
            <w:pPr>
              <w:autoSpaceDE w:val="0"/>
              <w:autoSpaceDN w:val="0"/>
              <w:adjustRightInd w:val="0"/>
              <w:ind w:left="72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on top floor with balconies, the ‘loud lads’ </w:t>
            </w:r>
            <w:r w:rsidR="00215C75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not </w:t>
            </w: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remote from staff and the </w:t>
            </w:r>
            <w:r w:rsidR="00215C75">
              <w:rPr>
                <w:rFonts w:ascii="Calibri" w:hAnsi="Calibri"/>
                <w:sz w:val="22"/>
                <w:szCs w:val="22"/>
                <w:lang w:val="en-GB" w:eastAsia="en-GB"/>
              </w:rPr>
              <w:t xml:space="preserve">potentially </w:t>
            </w:r>
            <w:r w:rsidRPr="00BC78FB">
              <w:rPr>
                <w:rFonts w:ascii="Calibri" w:hAnsi="Calibri"/>
                <w:sz w:val="22"/>
                <w:szCs w:val="22"/>
                <w:lang w:val="en-GB" w:eastAsia="en-GB"/>
              </w:rPr>
              <w:t>‘naughty’ not in rooms with windows opening at busy street level for example!)</w:t>
            </w:r>
          </w:p>
          <w:p w14:paraId="51B51BF0" w14:textId="77777777" w:rsidR="005B31EF" w:rsidRPr="00BC78FB" w:rsidRDefault="005B31EF" w:rsidP="005B31E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5BD9004A" w14:textId="4DE3DCA8" w:rsidR="005B31EF" w:rsidRPr="00BC78FB" w:rsidRDefault="000C0E76" w:rsidP="005B31E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2D6175">
              <w:rPr>
                <w:rFonts w:ascii="Calibri" w:hAnsi="Calibri"/>
                <w:sz w:val="22"/>
                <w:szCs w:val="22"/>
                <w:highlight w:val="yellow"/>
                <w:lang w:val="en-GB" w:eastAsia="en-GB"/>
              </w:rPr>
              <w:t>#</w:t>
            </w:r>
            <w:r w:rsidR="002D6175" w:rsidRPr="002D6175">
              <w:rPr>
                <w:rFonts w:ascii="Calibri" w:hAnsi="Calibri"/>
                <w:sz w:val="22"/>
                <w:szCs w:val="22"/>
                <w:highlight w:val="yellow"/>
                <w:lang w:val="en-GB" w:eastAsia="en-GB"/>
              </w:rPr>
              <w:t>any group specific information</w:t>
            </w:r>
          </w:p>
        </w:tc>
      </w:tr>
    </w:tbl>
    <w:p w14:paraId="3C3BBADA" w14:textId="77777777" w:rsidR="00CE21B3" w:rsidRPr="00BC78FB" w:rsidRDefault="00CE21B3" w:rsidP="00AE55D0">
      <w:pPr>
        <w:rPr>
          <w:rFonts w:ascii="Calibri" w:hAnsi="Calibri"/>
          <w:b/>
          <w:sz w:val="22"/>
          <w:szCs w:val="22"/>
          <w:lang w:val="en-GB"/>
        </w:rPr>
      </w:pPr>
    </w:p>
    <w:p w14:paraId="5A7C1E87" w14:textId="77777777" w:rsidR="00E67156" w:rsidRPr="001F245D" w:rsidRDefault="002A444B" w:rsidP="00E67156">
      <w:pPr>
        <w:rPr>
          <w:b/>
          <w:sz w:val="20"/>
          <w:szCs w:val="20"/>
          <w:lang w:val="en-GB"/>
        </w:rPr>
      </w:pPr>
      <w:r w:rsidRPr="00BC78FB">
        <w:rPr>
          <w:rFonts w:ascii="Calibri" w:hAnsi="Calibri"/>
          <w:b/>
          <w:sz w:val="22"/>
          <w:szCs w:val="22"/>
          <w:lang w:val="en-GB"/>
        </w:rPr>
        <w:tab/>
      </w:r>
      <w:r w:rsidRPr="00BC78FB">
        <w:rPr>
          <w:rFonts w:ascii="Calibri" w:hAnsi="Calibri"/>
          <w:b/>
          <w:sz w:val="22"/>
          <w:szCs w:val="22"/>
          <w:lang w:val="en-GB"/>
        </w:rPr>
        <w:tab/>
      </w:r>
      <w:r w:rsidRPr="00BC78FB">
        <w:rPr>
          <w:rFonts w:ascii="Calibri" w:hAnsi="Calibri"/>
          <w:b/>
          <w:sz w:val="22"/>
          <w:szCs w:val="22"/>
          <w:lang w:val="en-GB"/>
        </w:rPr>
        <w:tab/>
      </w:r>
    </w:p>
    <w:p w14:paraId="66ABF902" w14:textId="1DF28441" w:rsidR="00E67156" w:rsidRPr="00751842" w:rsidRDefault="00215C75" w:rsidP="00E67156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All supervising staff are </w:t>
      </w:r>
      <w:r w:rsidR="005A3427">
        <w:rPr>
          <w:rFonts w:ascii="Calibri" w:hAnsi="Calibri"/>
          <w:b/>
          <w:sz w:val="22"/>
          <w:szCs w:val="22"/>
          <w:lang w:val="en-GB"/>
        </w:rPr>
        <w:t>a</w:t>
      </w:r>
      <w:r>
        <w:rPr>
          <w:rFonts w:ascii="Calibri" w:hAnsi="Calibri"/>
          <w:b/>
          <w:sz w:val="22"/>
          <w:szCs w:val="22"/>
          <w:lang w:val="en-GB"/>
        </w:rPr>
        <w:t>ware of the above</w:t>
      </w:r>
      <w:r w:rsidR="00E67156" w:rsidRPr="00751842">
        <w:rPr>
          <w:rFonts w:ascii="Calibri" w:hAnsi="Calibri"/>
          <w:b/>
          <w:sz w:val="22"/>
          <w:szCs w:val="22"/>
          <w:lang w:val="en-GB"/>
        </w:rPr>
        <w:tab/>
      </w:r>
      <w:r w:rsidR="00E67156" w:rsidRPr="00751842">
        <w:rPr>
          <w:rFonts w:ascii="Calibri" w:hAnsi="Calibri"/>
          <w:b/>
          <w:sz w:val="22"/>
          <w:szCs w:val="22"/>
          <w:lang w:val="en-GB"/>
        </w:rPr>
        <w:tab/>
      </w:r>
      <w:r w:rsidR="00E67156" w:rsidRPr="00751842">
        <w:rPr>
          <w:rFonts w:ascii="Calibri" w:hAnsi="Calibri"/>
          <w:b/>
          <w:sz w:val="22"/>
          <w:szCs w:val="22"/>
          <w:lang w:val="en-GB"/>
        </w:rPr>
        <w:tab/>
      </w:r>
    </w:p>
    <w:p w14:paraId="6E7CA501" w14:textId="77777777" w:rsidR="00E67156" w:rsidRPr="00751842" w:rsidRDefault="00E67156" w:rsidP="00E67156">
      <w:pPr>
        <w:rPr>
          <w:rFonts w:ascii="Calibri" w:hAnsi="Calibri"/>
          <w:b/>
          <w:sz w:val="22"/>
          <w:szCs w:val="22"/>
          <w:lang w:val="en-GB"/>
        </w:rPr>
      </w:pPr>
    </w:p>
    <w:p w14:paraId="415BDCF2" w14:textId="0D735E3A" w:rsidR="00E67156" w:rsidRPr="00751842" w:rsidRDefault="00215C75" w:rsidP="00E67156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Trip</w:t>
      </w:r>
      <w:r w:rsidR="005A3427">
        <w:rPr>
          <w:rFonts w:ascii="Calibri" w:hAnsi="Calibri"/>
          <w:b/>
          <w:sz w:val="22"/>
          <w:szCs w:val="22"/>
          <w:lang w:val="en-GB"/>
        </w:rPr>
        <w:t xml:space="preserve"> leader name ………………………………</w:t>
      </w:r>
      <w:proofErr w:type="gramStart"/>
      <w:r w:rsidR="005A3427">
        <w:rPr>
          <w:rFonts w:ascii="Calibri" w:hAnsi="Calibri"/>
          <w:b/>
          <w:sz w:val="22"/>
          <w:szCs w:val="22"/>
          <w:lang w:val="en-GB"/>
        </w:rPr>
        <w:t>…..</w:t>
      </w:r>
      <w:proofErr w:type="gramEnd"/>
    </w:p>
    <w:p w14:paraId="7C3806FA" w14:textId="77777777" w:rsidR="001F245D" w:rsidRPr="00BC78FB" w:rsidRDefault="001F245D" w:rsidP="00AE55D0">
      <w:pPr>
        <w:rPr>
          <w:rFonts w:ascii="Calibri" w:hAnsi="Calibri"/>
          <w:b/>
          <w:sz w:val="22"/>
          <w:szCs w:val="22"/>
          <w:lang w:val="en-GB"/>
        </w:rPr>
      </w:pPr>
    </w:p>
    <w:p w14:paraId="0C70A793" w14:textId="77777777" w:rsidR="00A16006" w:rsidRPr="00BC78FB" w:rsidRDefault="00A16006" w:rsidP="00AE55D0">
      <w:pPr>
        <w:rPr>
          <w:rFonts w:ascii="Calibri" w:hAnsi="Calibri"/>
          <w:b/>
          <w:sz w:val="22"/>
          <w:szCs w:val="22"/>
          <w:lang w:val="en-GB"/>
        </w:rPr>
      </w:pPr>
    </w:p>
    <w:p w14:paraId="58D96487" w14:textId="77777777" w:rsidR="002A444B" w:rsidRPr="00BC78FB" w:rsidRDefault="002A444B" w:rsidP="00AE55D0">
      <w:pPr>
        <w:rPr>
          <w:rFonts w:ascii="Calibri" w:hAnsi="Calibri"/>
          <w:b/>
          <w:sz w:val="22"/>
          <w:szCs w:val="22"/>
          <w:lang w:val="en-GB"/>
        </w:rPr>
      </w:pPr>
    </w:p>
    <w:sectPr w:rsidR="002A444B" w:rsidRPr="00BC78FB" w:rsidSect="00626392">
      <w:pgSz w:w="15840" w:h="12240" w:orient="landscape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B07D7"/>
    <w:multiLevelType w:val="hybridMultilevel"/>
    <w:tmpl w:val="B610F34A"/>
    <w:lvl w:ilvl="0" w:tplc="F3F246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213E"/>
    <w:multiLevelType w:val="hybridMultilevel"/>
    <w:tmpl w:val="3D428A7C"/>
    <w:lvl w:ilvl="0" w:tplc="F3F246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75A"/>
    <w:multiLevelType w:val="hybridMultilevel"/>
    <w:tmpl w:val="A430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7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216635"/>
    <w:multiLevelType w:val="hybridMultilevel"/>
    <w:tmpl w:val="B8CAB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0202"/>
    <w:multiLevelType w:val="hybridMultilevel"/>
    <w:tmpl w:val="0BF89B60"/>
    <w:lvl w:ilvl="0" w:tplc="E55A72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C1595"/>
    <w:multiLevelType w:val="hybridMultilevel"/>
    <w:tmpl w:val="635E7BCC"/>
    <w:lvl w:ilvl="0" w:tplc="F3F246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740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B82CCC"/>
    <w:multiLevelType w:val="hybridMultilevel"/>
    <w:tmpl w:val="77CE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95A03"/>
    <w:multiLevelType w:val="hybridMultilevel"/>
    <w:tmpl w:val="0040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36748">
    <w:abstractNumId w:val="0"/>
  </w:num>
  <w:num w:numId="2" w16cid:durableId="2000956378">
    <w:abstractNumId w:val="8"/>
  </w:num>
  <w:num w:numId="3" w16cid:durableId="532157005">
    <w:abstractNumId w:val="4"/>
  </w:num>
  <w:num w:numId="4" w16cid:durableId="827750500">
    <w:abstractNumId w:val="8"/>
  </w:num>
  <w:num w:numId="5" w16cid:durableId="686324429">
    <w:abstractNumId w:val="3"/>
  </w:num>
  <w:num w:numId="6" w16cid:durableId="911158044">
    <w:abstractNumId w:val="5"/>
  </w:num>
  <w:num w:numId="7" w16cid:durableId="1062289309">
    <w:abstractNumId w:val="1"/>
  </w:num>
  <w:num w:numId="8" w16cid:durableId="1442644652">
    <w:abstractNumId w:val="7"/>
  </w:num>
  <w:num w:numId="9" w16cid:durableId="1477643582">
    <w:abstractNumId w:val="2"/>
  </w:num>
  <w:num w:numId="10" w16cid:durableId="63602102">
    <w:abstractNumId w:val="9"/>
  </w:num>
  <w:num w:numId="11" w16cid:durableId="407121847">
    <w:abstractNumId w:val="10"/>
  </w:num>
  <w:num w:numId="12" w16cid:durableId="252015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D0"/>
    <w:rsid w:val="00022B23"/>
    <w:rsid w:val="00051F67"/>
    <w:rsid w:val="000770FE"/>
    <w:rsid w:val="000C0E76"/>
    <w:rsid w:val="00107AD7"/>
    <w:rsid w:val="00112396"/>
    <w:rsid w:val="00132EE0"/>
    <w:rsid w:val="00156B7D"/>
    <w:rsid w:val="001E30FF"/>
    <w:rsid w:val="001F245D"/>
    <w:rsid w:val="00215C75"/>
    <w:rsid w:val="002259E9"/>
    <w:rsid w:val="002919D3"/>
    <w:rsid w:val="002A444B"/>
    <w:rsid w:val="002B00FB"/>
    <w:rsid w:val="002C50AE"/>
    <w:rsid w:val="002D6175"/>
    <w:rsid w:val="00304999"/>
    <w:rsid w:val="00324683"/>
    <w:rsid w:val="00345154"/>
    <w:rsid w:val="00345C9B"/>
    <w:rsid w:val="0035395D"/>
    <w:rsid w:val="00391193"/>
    <w:rsid w:val="003D7C1A"/>
    <w:rsid w:val="004142F3"/>
    <w:rsid w:val="004332C5"/>
    <w:rsid w:val="00446772"/>
    <w:rsid w:val="00480A47"/>
    <w:rsid w:val="00486D65"/>
    <w:rsid w:val="00490063"/>
    <w:rsid w:val="004C4068"/>
    <w:rsid w:val="004D1920"/>
    <w:rsid w:val="004F60D8"/>
    <w:rsid w:val="00555606"/>
    <w:rsid w:val="005916A3"/>
    <w:rsid w:val="005A3427"/>
    <w:rsid w:val="005B31EF"/>
    <w:rsid w:val="005C71E8"/>
    <w:rsid w:val="005F37B0"/>
    <w:rsid w:val="00626392"/>
    <w:rsid w:val="006457E4"/>
    <w:rsid w:val="00681856"/>
    <w:rsid w:val="006848F5"/>
    <w:rsid w:val="006A0DDE"/>
    <w:rsid w:val="006A3ECB"/>
    <w:rsid w:val="006A6BEC"/>
    <w:rsid w:val="006D5043"/>
    <w:rsid w:val="007105C4"/>
    <w:rsid w:val="0072689E"/>
    <w:rsid w:val="00751842"/>
    <w:rsid w:val="007639BC"/>
    <w:rsid w:val="0076549B"/>
    <w:rsid w:val="0079085A"/>
    <w:rsid w:val="007B13E1"/>
    <w:rsid w:val="007D3F64"/>
    <w:rsid w:val="0084216E"/>
    <w:rsid w:val="008423FB"/>
    <w:rsid w:val="008B35EA"/>
    <w:rsid w:val="008D29EF"/>
    <w:rsid w:val="008F677F"/>
    <w:rsid w:val="00900817"/>
    <w:rsid w:val="009135AD"/>
    <w:rsid w:val="00915D10"/>
    <w:rsid w:val="00924CD3"/>
    <w:rsid w:val="0094188E"/>
    <w:rsid w:val="00941AF0"/>
    <w:rsid w:val="00957E94"/>
    <w:rsid w:val="00A16006"/>
    <w:rsid w:val="00A45CA5"/>
    <w:rsid w:val="00A75EF9"/>
    <w:rsid w:val="00A9718F"/>
    <w:rsid w:val="00AE55D0"/>
    <w:rsid w:val="00B04A95"/>
    <w:rsid w:val="00B05CAB"/>
    <w:rsid w:val="00B159CD"/>
    <w:rsid w:val="00BC4A66"/>
    <w:rsid w:val="00BC78FB"/>
    <w:rsid w:val="00BD2D95"/>
    <w:rsid w:val="00BD71A6"/>
    <w:rsid w:val="00BF42E5"/>
    <w:rsid w:val="00BF6588"/>
    <w:rsid w:val="00BF6B95"/>
    <w:rsid w:val="00C171B2"/>
    <w:rsid w:val="00C94594"/>
    <w:rsid w:val="00CA0C4E"/>
    <w:rsid w:val="00CE1B02"/>
    <w:rsid w:val="00CE21B3"/>
    <w:rsid w:val="00D05E48"/>
    <w:rsid w:val="00D74E28"/>
    <w:rsid w:val="00D765CE"/>
    <w:rsid w:val="00D846B1"/>
    <w:rsid w:val="00DC77C6"/>
    <w:rsid w:val="00E56D2E"/>
    <w:rsid w:val="00E67156"/>
    <w:rsid w:val="00E87148"/>
    <w:rsid w:val="00E96296"/>
    <w:rsid w:val="00EB00F3"/>
    <w:rsid w:val="00EE0C4D"/>
    <w:rsid w:val="00F43FE5"/>
    <w:rsid w:val="00F84F28"/>
    <w:rsid w:val="00FC0668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83581"/>
  <w15:chartTrackingRefBased/>
  <w15:docId w15:val="{D5EB3A6A-EFC6-435F-BB11-A6B574C7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7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1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60D8"/>
    <w:pPr>
      <w:ind w:left="720"/>
      <w:contextualSpacing/>
    </w:pPr>
  </w:style>
  <w:style w:type="paragraph" w:styleId="Revision">
    <w:name w:val="Revision"/>
    <w:hidden/>
    <w:uiPriority w:val="99"/>
    <w:semiHidden/>
    <w:rsid w:val="003539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tc.org.uk/lotc-accreditations/lotc-quality-badg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F239C5CA97540B733372F0A2E5ECA" ma:contentTypeVersion="1" ma:contentTypeDescription="Create a new document." ma:contentTypeScope="" ma:versionID="602ac894a74da364d9430a3080d8fa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2ED6A8-3AFE-401C-B6E5-A232ABB64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6B641-D900-4B0A-96EE-E6362132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EE312-E8F2-4D50-B4DA-0B96DC5C97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ESRA – EVENT SPECIFIC RISK ASSESSMENT</vt:lpstr>
    </vt:vector>
  </TitlesOfParts>
  <Company>Bristol Grammar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ESRA – EVENT SPECIFIC RISK ASSESSMENT</dc:title>
  <dc:subject/>
  <dc:creator>Dimberline</dc:creator>
  <cp:keywords/>
  <dc:description/>
  <cp:lastModifiedBy>Claire Brown</cp:lastModifiedBy>
  <cp:revision>4</cp:revision>
  <cp:lastPrinted>2005-10-12T08:49:00Z</cp:lastPrinted>
  <dcterms:created xsi:type="dcterms:W3CDTF">2022-09-25T14:00:00Z</dcterms:created>
  <dcterms:modified xsi:type="dcterms:W3CDTF">2022-10-03T11:06:00Z</dcterms:modified>
</cp:coreProperties>
</file>