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4DDB" w14:textId="77777777" w:rsidR="00C973B7" w:rsidRDefault="00C973B7"/>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1F0ED22A" w14:textId="77777777" w:rsidTr="005954DF">
        <w:trPr>
          <w:trHeight w:hRule="exact" w:val="1361"/>
        </w:trPr>
        <w:tc>
          <w:tcPr>
            <w:tcW w:w="7370" w:type="dxa"/>
            <w:shd w:val="clear" w:color="auto" w:fill="auto"/>
            <w:tcMar>
              <w:left w:w="0" w:type="dxa"/>
              <w:right w:w="0" w:type="dxa"/>
            </w:tcMar>
          </w:tcPr>
          <w:p w14:paraId="7F815109" w14:textId="7E881388" w:rsidR="003735BB" w:rsidRPr="00C973B7" w:rsidRDefault="00C973B7" w:rsidP="00C973B7">
            <w:pPr>
              <w:pStyle w:val="RGSTitle"/>
              <w:framePr w:hSpace="0" w:wrap="auto" w:vAnchor="margin" w:hAnchor="text" w:xAlign="left" w:yAlign="inline"/>
            </w:pPr>
            <w:r w:rsidRPr="00C973B7">
              <w:t>Card task</w:t>
            </w:r>
          </w:p>
        </w:tc>
      </w:tr>
    </w:tbl>
    <w:tbl>
      <w:tblPr>
        <w:tblpPr w:leftFromText="181" w:rightFromText="181" w:horzAnchor="margin" w:tblpY="-248"/>
        <w:tblW w:w="9595" w:type="dxa"/>
        <w:tblLayout w:type="fixed"/>
        <w:tblCellMar>
          <w:left w:w="0" w:type="dxa"/>
          <w:right w:w="0" w:type="dxa"/>
        </w:tblCellMar>
        <w:tblLook w:val="01E0" w:firstRow="1" w:lastRow="1" w:firstColumn="1" w:lastColumn="1" w:noHBand="0" w:noVBand="0"/>
      </w:tblPr>
      <w:tblGrid>
        <w:gridCol w:w="9595"/>
      </w:tblGrid>
      <w:tr w:rsidR="002451AD" w:rsidRPr="005954DF" w14:paraId="45281DB1" w14:textId="77777777" w:rsidTr="005954DF">
        <w:trPr>
          <w:trHeight w:hRule="exact" w:val="1985"/>
        </w:trPr>
        <w:tc>
          <w:tcPr>
            <w:tcW w:w="9595" w:type="dxa"/>
            <w:shd w:val="clear" w:color="auto" w:fill="auto"/>
          </w:tcPr>
          <w:p w14:paraId="16A14D88" w14:textId="2705434E" w:rsidR="002451AD" w:rsidRPr="005954DF" w:rsidRDefault="00C973B7" w:rsidP="00743EB5">
            <w:pPr>
              <w:pStyle w:val="RGSsubtitle"/>
              <w:framePr w:hSpace="0" w:wrap="auto" w:hAnchor="text" w:yAlign="inline"/>
            </w:pPr>
            <w:r w:rsidRPr="00C973B7">
              <w:t>Describing a picture and key term without using specific wording</w:t>
            </w:r>
          </w:p>
        </w:tc>
      </w:tr>
    </w:tbl>
    <w:p w14:paraId="2F07ED7D" w14:textId="77777777" w:rsidR="00C02692" w:rsidRDefault="00C02692" w:rsidP="001C3205"/>
    <w:p w14:paraId="5E2E943F" w14:textId="77777777" w:rsidR="00C02692" w:rsidRDefault="00C02692" w:rsidP="001C3205">
      <w:pPr>
        <w:sectPr w:rsidR="00C02692" w:rsidSect="00A11EB6">
          <w:headerReference w:type="default" r:id="rId7"/>
          <w:type w:val="continuous"/>
          <w:pgSz w:w="11907" w:h="16840" w:code="9"/>
          <w:pgMar w:top="3742" w:right="1418" w:bottom="907" w:left="1418" w:header="709" w:footer="510" w:gutter="0"/>
          <w:cols w:space="708"/>
          <w:docGrid w:linePitch="360"/>
        </w:sectPr>
      </w:pPr>
    </w:p>
    <w:p w14:paraId="42064548" w14:textId="243603F5" w:rsidR="00C973B7" w:rsidRDefault="00C973B7" w:rsidP="00C973B7">
      <w:r w:rsidRPr="00C973B7">
        <w:rPr>
          <w:b/>
          <w:bCs/>
        </w:rPr>
        <w:t>Set up Time:</w:t>
      </w:r>
      <w:r>
        <w:t xml:space="preserve"> </w:t>
      </w:r>
      <w:r>
        <w:t>1</w:t>
      </w:r>
      <w:r>
        <w:t xml:space="preserve">5 </w:t>
      </w:r>
      <w:proofErr w:type="gramStart"/>
      <w:r>
        <w:t>minutes</w:t>
      </w:r>
      <w:proofErr w:type="gramEnd"/>
    </w:p>
    <w:p w14:paraId="059CA304" w14:textId="4E5312EB" w:rsidR="00C973B7" w:rsidRDefault="00C973B7" w:rsidP="00C973B7">
      <w:r>
        <w:rPr>
          <w:b/>
          <w:bCs/>
        </w:rPr>
        <w:t>Activity time</w:t>
      </w:r>
      <w:r>
        <w:t>: 15 minutes</w:t>
      </w:r>
    </w:p>
    <w:p w14:paraId="65268B58" w14:textId="77777777" w:rsidR="00C973B7" w:rsidRDefault="00C973B7" w:rsidP="00C973B7"/>
    <w:p w14:paraId="12BCA655" w14:textId="77777777" w:rsidR="00C973B7" w:rsidRPr="00C973B7" w:rsidRDefault="00C973B7" w:rsidP="00C973B7">
      <w:pPr>
        <w:rPr>
          <w:b/>
          <w:bCs/>
        </w:rPr>
      </w:pPr>
      <w:r w:rsidRPr="00C973B7">
        <w:rPr>
          <w:b/>
          <w:bCs/>
        </w:rPr>
        <w:t>Aims of activity</w:t>
      </w:r>
    </w:p>
    <w:p w14:paraId="6A45CBEA" w14:textId="77777777" w:rsidR="00C973B7" w:rsidRDefault="00C973B7" w:rsidP="00C973B7">
      <w:r>
        <w:t>Provide students with a wider understanding of Geography by giving them the chance to use a picture and a key term and describe what that is without using specific key terms. This should get the student to start thinking laterally and out of the box instead of just using the same old descriptors to evidence understanding.</w:t>
      </w:r>
    </w:p>
    <w:p w14:paraId="12ACC353" w14:textId="77777777" w:rsidR="00C973B7" w:rsidRDefault="00C973B7" w:rsidP="00C973B7"/>
    <w:p w14:paraId="08CE0F89" w14:textId="77777777" w:rsidR="00C973B7" w:rsidRPr="00C973B7" w:rsidRDefault="00C973B7" w:rsidP="00C973B7">
      <w:pPr>
        <w:rPr>
          <w:b/>
          <w:bCs/>
        </w:rPr>
      </w:pPr>
      <w:r w:rsidRPr="00C973B7">
        <w:rPr>
          <w:b/>
          <w:bCs/>
        </w:rPr>
        <w:t>Key messages</w:t>
      </w:r>
    </w:p>
    <w:p w14:paraId="6436C014" w14:textId="4B44A16B" w:rsidR="00C973B7" w:rsidRDefault="00C973B7" w:rsidP="00C973B7">
      <w:r>
        <w:t xml:space="preserve">The emphasis is for students to start thinking laterally when describing geographical topics, but also gives them the chance to reinforce their own understanding of </w:t>
      </w:r>
      <w:proofErr w:type="gramStart"/>
      <w:r>
        <w:t>particular themes</w:t>
      </w:r>
      <w:proofErr w:type="gramEnd"/>
      <w:r>
        <w:t xml:space="preserve"> and topics; this is particularly important because it gives students the chance to gain a stronger understanding of topics that are part of the curriculum, improving their confidence and ability to repeat information in innovative ways. </w:t>
      </w:r>
      <w:r>
        <w:t xml:space="preserve">Students will need to explore connections and ‘think around’ the topic </w:t>
      </w:r>
      <w:proofErr w:type="gramStart"/>
      <w:r>
        <w:t>in order to</w:t>
      </w:r>
      <w:proofErr w:type="gramEnd"/>
      <w:r>
        <w:t xml:space="preserve"> help classmates guess the key term they are describing.</w:t>
      </w:r>
    </w:p>
    <w:p w14:paraId="237399C8" w14:textId="77777777" w:rsidR="00C973B7" w:rsidRDefault="00C973B7" w:rsidP="00C973B7"/>
    <w:p w14:paraId="24DF5152" w14:textId="77777777" w:rsidR="00C973B7" w:rsidRPr="00C973B7" w:rsidRDefault="00C973B7" w:rsidP="00C973B7">
      <w:pPr>
        <w:rPr>
          <w:b/>
          <w:bCs/>
        </w:rPr>
      </w:pPr>
      <w:r w:rsidRPr="00C973B7">
        <w:rPr>
          <w:b/>
          <w:bCs/>
        </w:rPr>
        <w:t>Instructions</w:t>
      </w:r>
    </w:p>
    <w:p w14:paraId="263F6B17" w14:textId="1B321DB6" w:rsidR="00C973B7" w:rsidRDefault="00C973B7" w:rsidP="00C973B7">
      <w:r>
        <w:t xml:space="preserve">Students will take a card and be presented with a term, an image and list of key words they can’t use to describe the term. They then have 30 seconds to describe the term and get their partner to successfully identify the topic. If they fail to do this within 30 seconds or if they use any of the restricted terms, a third student uses a buzzer/bell to signify the turn is over. Most points at the end of all cards wins. </w:t>
      </w:r>
    </w:p>
    <w:p w14:paraId="69FC22F3" w14:textId="77777777" w:rsidR="00C973B7" w:rsidRDefault="00C973B7" w:rsidP="00C973B7"/>
    <w:p w14:paraId="08D5BD11" w14:textId="77777777" w:rsidR="00C973B7" w:rsidRPr="00C973B7" w:rsidRDefault="00C973B7" w:rsidP="00C973B7">
      <w:pPr>
        <w:rPr>
          <w:b/>
          <w:bCs/>
        </w:rPr>
      </w:pPr>
      <w:r w:rsidRPr="00C973B7">
        <w:rPr>
          <w:b/>
          <w:bCs/>
        </w:rPr>
        <w:t>Materials Required</w:t>
      </w:r>
    </w:p>
    <w:p w14:paraId="7144AD45" w14:textId="202E6B88" w:rsidR="00C973B7" w:rsidRDefault="00C973B7" w:rsidP="00C973B7">
      <w:r>
        <w:t>See the downloads for a series of different cards that can be cut up and used in the classroom, as well as this a timer and buzzer/bell.</w:t>
      </w:r>
      <w:r>
        <w:t xml:space="preserve"> You may also wish to use a </w:t>
      </w:r>
      <w:r>
        <w:t xml:space="preserve">30 </w:t>
      </w:r>
      <w:r>
        <w:t>s</w:t>
      </w:r>
      <w:r>
        <w:t xml:space="preserve">econd </w:t>
      </w:r>
      <w:r>
        <w:t>t</w:t>
      </w:r>
      <w:r>
        <w:t xml:space="preserve">imer </w:t>
      </w:r>
      <w:r>
        <w:t>or o</w:t>
      </w:r>
      <w:r>
        <w:t xml:space="preserve">nline </w:t>
      </w:r>
      <w:r>
        <w:t>s</w:t>
      </w:r>
      <w:r>
        <w:t>topwatch</w:t>
      </w:r>
      <w:r>
        <w:t>.</w:t>
      </w:r>
    </w:p>
    <w:p w14:paraId="72B825ED" w14:textId="77777777" w:rsidR="00C973B7" w:rsidRDefault="00C973B7" w:rsidP="00C973B7"/>
    <w:p w14:paraId="1D93EAAA" w14:textId="77777777" w:rsidR="00C973B7" w:rsidRPr="00C973B7" w:rsidRDefault="00C973B7" w:rsidP="00C973B7">
      <w:pPr>
        <w:rPr>
          <w:b/>
          <w:bCs/>
        </w:rPr>
      </w:pPr>
      <w:r w:rsidRPr="00C973B7">
        <w:rPr>
          <w:b/>
          <w:bCs/>
        </w:rPr>
        <w:t>Adaptations</w:t>
      </w:r>
    </w:p>
    <w:p w14:paraId="3BFA2BCC" w14:textId="2FDFFD40" w:rsidR="00C02692" w:rsidRDefault="00C973B7" w:rsidP="00C973B7">
      <w:r>
        <w:t>This activity can be adapted to include not just topics covered within the curriculum at any stage KS3-KS5 but also to include careers, highlighting just what you can do with Geography. You can make it easier by giving them one key term to be able to use, or if they needed support lifelines like phone a friend, ask the teacher etc.</w:t>
      </w:r>
    </w:p>
    <w:p w14:paraId="076F1511" w14:textId="77777777" w:rsidR="002A77AE" w:rsidRDefault="002A77AE" w:rsidP="00CD7052"/>
    <w:sectPr w:rsidR="002A77AE" w:rsidSect="00B00217">
      <w:headerReference w:type="even" r:id="rId8"/>
      <w:headerReference w:type="default" r:id="rId9"/>
      <w:footerReference w:type="default" r:id="rId10"/>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D457" w14:textId="77777777" w:rsidR="00C973B7" w:rsidRDefault="00C973B7">
      <w:r>
        <w:separator/>
      </w:r>
    </w:p>
  </w:endnote>
  <w:endnote w:type="continuationSeparator" w:id="0">
    <w:p w14:paraId="343420D5" w14:textId="77777777" w:rsidR="00C973B7" w:rsidRDefault="00C9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D082" w14:textId="77777777" w:rsidR="008B09BD" w:rsidRDefault="008B09BD" w:rsidP="003A6B88">
    <w:pPr>
      <w:pStyle w:val="Footer"/>
      <w:jc w:val="right"/>
    </w:pPr>
    <w:r>
      <w:fldChar w:fldCharType="begin"/>
    </w:r>
    <w:r>
      <w:instrText xml:space="preserve"> PAGE  \* Arabic  \* MERGEFORMAT </w:instrText>
    </w:r>
    <w:r>
      <w:fldChar w:fldCharType="separate"/>
    </w:r>
    <w:r w:rsidR="00871F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EC7D" w14:textId="77777777" w:rsidR="00C973B7" w:rsidRDefault="00C973B7">
      <w:r>
        <w:separator/>
      </w:r>
    </w:p>
  </w:footnote>
  <w:footnote w:type="continuationSeparator" w:id="0">
    <w:p w14:paraId="636D95B8" w14:textId="77777777" w:rsidR="00C973B7" w:rsidRDefault="00C97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19B5"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4ECC5965" wp14:editId="108E5DBF">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0316AB21"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40AF2B00" wp14:editId="1B1164D6">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9E9A9" w14:textId="77777777" w:rsidR="009D2AA4" w:rsidRDefault="00417ADE" w:rsidP="001C3205">
                          <w:r>
                            <w:rPr>
                              <w:noProof/>
                              <w:lang w:eastAsia="en-GB"/>
                            </w:rPr>
                            <w:drawing>
                              <wp:inline distT="0" distB="0" distL="0" distR="0" wp14:anchorId="3FC51C01" wp14:editId="07D015B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AF2B00"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4089E9A9" w14:textId="77777777" w:rsidR="009D2AA4" w:rsidRDefault="00417ADE" w:rsidP="001C3205">
                    <w:r>
                      <w:rPr>
                        <w:noProof/>
                        <w:lang w:eastAsia="en-GB"/>
                      </w:rPr>
                      <w:drawing>
                        <wp:inline distT="0" distB="0" distL="0" distR="0" wp14:anchorId="3FC51C01" wp14:editId="07D015B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264A"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C06A" w14:textId="77777777" w:rsidR="009D2AA4" w:rsidRDefault="003A6B88">
    <w:pPr>
      <w:pStyle w:val="Header"/>
    </w:pPr>
    <w:r>
      <w:rPr>
        <w:noProof/>
        <w:lang w:eastAsia="en-GB"/>
      </w:rPr>
      <w:drawing>
        <wp:inline distT="0" distB="0" distL="0" distR="0" wp14:anchorId="05562450" wp14:editId="54BBB7E0">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5"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2494691">
    <w:abstractNumId w:val="2"/>
  </w:num>
  <w:num w:numId="2" w16cid:durableId="1621180446">
    <w:abstractNumId w:val="2"/>
  </w:num>
  <w:num w:numId="3" w16cid:durableId="78793629">
    <w:abstractNumId w:val="2"/>
  </w:num>
  <w:num w:numId="4" w16cid:durableId="567962660">
    <w:abstractNumId w:val="17"/>
  </w:num>
  <w:num w:numId="5" w16cid:durableId="1143425716">
    <w:abstractNumId w:val="8"/>
  </w:num>
  <w:num w:numId="6" w16cid:durableId="317538664">
    <w:abstractNumId w:val="15"/>
  </w:num>
  <w:num w:numId="7" w16cid:durableId="91440572">
    <w:abstractNumId w:val="3"/>
  </w:num>
  <w:num w:numId="8" w16cid:durableId="992369816">
    <w:abstractNumId w:val="21"/>
  </w:num>
  <w:num w:numId="9" w16cid:durableId="328683139">
    <w:abstractNumId w:val="27"/>
  </w:num>
  <w:num w:numId="10" w16cid:durableId="1549300193">
    <w:abstractNumId w:val="4"/>
  </w:num>
  <w:num w:numId="11" w16cid:durableId="984436777">
    <w:abstractNumId w:val="13"/>
  </w:num>
  <w:num w:numId="12" w16cid:durableId="1139496191">
    <w:abstractNumId w:val="25"/>
  </w:num>
  <w:num w:numId="13" w16cid:durableId="2024817092">
    <w:abstractNumId w:val="12"/>
  </w:num>
  <w:num w:numId="14" w16cid:durableId="1384139284">
    <w:abstractNumId w:val="19"/>
  </w:num>
  <w:num w:numId="15" w16cid:durableId="191386724">
    <w:abstractNumId w:val="20"/>
  </w:num>
  <w:num w:numId="16" w16cid:durableId="2043939187">
    <w:abstractNumId w:val="30"/>
  </w:num>
  <w:num w:numId="17" w16cid:durableId="738670884">
    <w:abstractNumId w:val="9"/>
  </w:num>
  <w:num w:numId="18" w16cid:durableId="1447240401">
    <w:abstractNumId w:val="22"/>
  </w:num>
  <w:num w:numId="19" w16cid:durableId="685906731">
    <w:abstractNumId w:val="26"/>
  </w:num>
  <w:num w:numId="20" w16cid:durableId="495078282">
    <w:abstractNumId w:val="7"/>
  </w:num>
  <w:num w:numId="21" w16cid:durableId="1569652910">
    <w:abstractNumId w:val="24"/>
  </w:num>
  <w:num w:numId="22" w16cid:durableId="1989935230">
    <w:abstractNumId w:val="29"/>
  </w:num>
  <w:num w:numId="23" w16cid:durableId="918909782">
    <w:abstractNumId w:val="6"/>
  </w:num>
  <w:num w:numId="24" w16cid:durableId="1557665368">
    <w:abstractNumId w:val="16"/>
  </w:num>
  <w:num w:numId="25" w16cid:durableId="1303197074">
    <w:abstractNumId w:val="5"/>
  </w:num>
  <w:num w:numId="26" w16cid:durableId="980420560">
    <w:abstractNumId w:val="28"/>
  </w:num>
  <w:num w:numId="27" w16cid:durableId="581574348">
    <w:abstractNumId w:val="1"/>
  </w:num>
  <w:num w:numId="28" w16cid:durableId="823469615">
    <w:abstractNumId w:val="18"/>
  </w:num>
  <w:num w:numId="29" w16cid:durableId="201286313">
    <w:abstractNumId w:val="11"/>
  </w:num>
  <w:num w:numId="30" w16cid:durableId="861092647">
    <w:abstractNumId w:val="10"/>
  </w:num>
  <w:num w:numId="31" w16cid:durableId="1997370893">
    <w:abstractNumId w:val="0"/>
  </w:num>
  <w:num w:numId="32" w16cid:durableId="1394934553">
    <w:abstractNumId w:val="23"/>
  </w:num>
  <w:num w:numId="33" w16cid:durableId="2008358647">
    <w:abstractNumId w:val="18"/>
  </w:num>
  <w:num w:numId="34" w16cid:durableId="1998024404">
    <w:abstractNumId w:val="23"/>
  </w:num>
  <w:num w:numId="35" w16cid:durableId="2011365462">
    <w:abstractNumId w:val="14"/>
  </w:num>
  <w:num w:numId="36" w16cid:durableId="2121104518">
    <w:abstractNumId w:val="10"/>
  </w:num>
  <w:num w:numId="37" w16cid:durableId="2184431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3B7"/>
    <w:rsid w:val="00007642"/>
    <w:rsid w:val="000414A8"/>
    <w:rsid w:val="00045C95"/>
    <w:rsid w:val="00075520"/>
    <w:rsid w:val="000A189B"/>
    <w:rsid w:val="000B0554"/>
    <w:rsid w:val="000B4DE8"/>
    <w:rsid w:val="000B6DAB"/>
    <w:rsid w:val="000C4849"/>
    <w:rsid w:val="000D0B95"/>
    <w:rsid w:val="000F0D06"/>
    <w:rsid w:val="0010148F"/>
    <w:rsid w:val="00101F41"/>
    <w:rsid w:val="001100D9"/>
    <w:rsid w:val="001226A4"/>
    <w:rsid w:val="00136235"/>
    <w:rsid w:val="00144C8B"/>
    <w:rsid w:val="001473A7"/>
    <w:rsid w:val="00155C72"/>
    <w:rsid w:val="00174AC0"/>
    <w:rsid w:val="001C3205"/>
    <w:rsid w:val="001C5275"/>
    <w:rsid w:val="001D1F2A"/>
    <w:rsid w:val="001E2892"/>
    <w:rsid w:val="001E3FD0"/>
    <w:rsid w:val="002276C0"/>
    <w:rsid w:val="0024222A"/>
    <w:rsid w:val="002451AD"/>
    <w:rsid w:val="00252737"/>
    <w:rsid w:val="00291EB6"/>
    <w:rsid w:val="002A77AE"/>
    <w:rsid w:val="002B3937"/>
    <w:rsid w:val="002D7415"/>
    <w:rsid w:val="0031000F"/>
    <w:rsid w:val="00314715"/>
    <w:rsid w:val="00326FB0"/>
    <w:rsid w:val="003272AC"/>
    <w:rsid w:val="00327BA2"/>
    <w:rsid w:val="003302BD"/>
    <w:rsid w:val="0034268F"/>
    <w:rsid w:val="00367229"/>
    <w:rsid w:val="003735BB"/>
    <w:rsid w:val="00381893"/>
    <w:rsid w:val="00396A65"/>
    <w:rsid w:val="003A1822"/>
    <w:rsid w:val="003A6B88"/>
    <w:rsid w:val="003B2EED"/>
    <w:rsid w:val="004052AF"/>
    <w:rsid w:val="00410559"/>
    <w:rsid w:val="0041383D"/>
    <w:rsid w:val="004162A4"/>
    <w:rsid w:val="00417437"/>
    <w:rsid w:val="00417ADE"/>
    <w:rsid w:val="00481E63"/>
    <w:rsid w:val="004F6E3E"/>
    <w:rsid w:val="0050485C"/>
    <w:rsid w:val="0050768D"/>
    <w:rsid w:val="005109AC"/>
    <w:rsid w:val="00527F75"/>
    <w:rsid w:val="00534B87"/>
    <w:rsid w:val="0054373F"/>
    <w:rsid w:val="0055183E"/>
    <w:rsid w:val="00557B75"/>
    <w:rsid w:val="00565E71"/>
    <w:rsid w:val="005932D8"/>
    <w:rsid w:val="005954DF"/>
    <w:rsid w:val="005D0388"/>
    <w:rsid w:val="005F42BC"/>
    <w:rsid w:val="00603575"/>
    <w:rsid w:val="006147D8"/>
    <w:rsid w:val="00626EDA"/>
    <w:rsid w:val="00630420"/>
    <w:rsid w:val="0063403D"/>
    <w:rsid w:val="00635656"/>
    <w:rsid w:val="00672548"/>
    <w:rsid w:val="006738A5"/>
    <w:rsid w:val="00684975"/>
    <w:rsid w:val="00694476"/>
    <w:rsid w:val="006A3139"/>
    <w:rsid w:val="006A6BD5"/>
    <w:rsid w:val="006B60EE"/>
    <w:rsid w:val="006C3B1E"/>
    <w:rsid w:val="006F49A9"/>
    <w:rsid w:val="00743EB5"/>
    <w:rsid w:val="00747C6F"/>
    <w:rsid w:val="0075131C"/>
    <w:rsid w:val="007653D3"/>
    <w:rsid w:val="0076787D"/>
    <w:rsid w:val="00775FE8"/>
    <w:rsid w:val="007A332A"/>
    <w:rsid w:val="007A401C"/>
    <w:rsid w:val="007B5402"/>
    <w:rsid w:val="007C1C3F"/>
    <w:rsid w:val="00823165"/>
    <w:rsid w:val="00823B9F"/>
    <w:rsid w:val="008567B0"/>
    <w:rsid w:val="00862681"/>
    <w:rsid w:val="008718F3"/>
    <w:rsid w:val="00871F93"/>
    <w:rsid w:val="0089541F"/>
    <w:rsid w:val="008958B9"/>
    <w:rsid w:val="008B09BD"/>
    <w:rsid w:val="008C1F40"/>
    <w:rsid w:val="008D3C34"/>
    <w:rsid w:val="008F08A6"/>
    <w:rsid w:val="008F1587"/>
    <w:rsid w:val="008F305D"/>
    <w:rsid w:val="008F644F"/>
    <w:rsid w:val="00900A25"/>
    <w:rsid w:val="00921BD7"/>
    <w:rsid w:val="00934E28"/>
    <w:rsid w:val="009350D3"/>
    <w:rsid w:val="00936F3E"/>
    <w:rsid w:val="00980A77"/>
    <w:rsid w:val="009817A2"/>
    <w:rsid w:val="009849EA"/>
    <w:rsid w:val="00987759"/>
    <w:rsid w:val="009A0BB2"/>
    <w:rsid w:val="009A2A08"/>
    <w:rsid w:val="009B23BB"/>
    <w:rsid w:val="009C1D8C"/>
    <w:rsid w:val="009C5F9B"/>
    <w:rsid w:val="009D2AA4"/>
    <w:rsid w:val="009D2D59"/>
    <w:rsid w:val="009F38DA"/>
    <w:rsid w:val="00A017D6"/>
    <w:rsid w:val="00A11EB6"/>
    <w:rsid w:val="00A17F33"/>
    <w:rsid w:val="00A24EE2"/>
    <w:rsid w:val="00A33FBA"/>
    <w:rsid w:val="00A4179C"/>
    <w:rsid w:val="00A65DEB"/>
    <w:rsid w:val="00A6777F"/>
    <w:rsid w:val="00A834CF"/>
    <w:rsid w:val="00A861D9"/>
    <w:rsid w:val="00A87A81"/>
    <w:rsid w:val="00A974D5"/>
    <w:rsid w:val="00AA0B52"/>
    <w:rsid w:val="00AC3180"/>
    <w:rsid w:val="00AE1D92"/>
    <w:rsid w:val="00B00217"/>
    <w:rsid w:val="00B12BBD"/>
    <w:rsid w:val="00B14AE4"/>
    <w:rsid w:val="00B15B94"/>
    <w:rsid w:val="00B5181E"/>
    <w:rsid w:val="00B52F60"/>
    <w:rsid w:val="00B55C0B"/>
    <w:rsid w:val="00B5670C"/>
    <w:rsid w:val="00B676A6"/>
    <w:rsid w:val="00B94924"/>
    <w:rsid w:val="00BB45B7"/>
    <w:rsid w:val="00BC2FC7"/>
    <w:rsid w:val="00BD29BC"/>
    <w:rsid w:val="00BF4F58"/>
    <w:rsid w:val="00BF77E4"/>
    <w:rsid w:val="00C02692"/>
    <w:rsid w:val="00C0338C"/>
    <w:rsid w:val="00C0347B"/>
    <w:rsid w:val="00C05B7D"/>
    <w:rsid w:val="00C27FD3"/>
    <w:rsid w:val="00C47328"/>
    <w:rsid w:val="00C52023"/>
    <w:rsid w:val="00C74BCF"/>
    <w:rsid w:val="00C973B7"/>
    <w:rsid w:val="00CA51FE"/>
    <w:rsid w:val="00CB1627"/>
    <w:rsid w:val="00CC1EAE"/>
    <w:rsid w:val="00CD5AE3"/>
    <w:rsid w:val="00CD7052"/>
    <w:rsid w:val="00CE5CD9"/>
    <w:rsid w:val="00CE7E30"/>
    <w:rsid w:val="00D00A48"/>
    <w:rsid w:val="00D31DC9"/>
    <w:rsid w:val="00D3357C"/>
    <w:rsid w:val="00D42D0E"/>
    <w:rsid w:val="00D51DB7"/>
    <w:rsid w:val="00D776BD"/>
    <w:rsid w:val="00D832F5"/>
    <w:rsid w:val="00D87765"/>
    <w:rsid w:val="00D932BD"/>
    <w:rsid w:val="00DA19A2"/>
    <w:rsid w:val="00DA59B9"/>
    <w:rsid w:val="00DB3249"/>
    <w:rsid w:val="00DD0159"/>
    <w:rsid w:val="00DD288B"/>
    <w:rsid w:val="00DD6EF4"/>
    <w:rsid w:val="00DE5ABE"/>
    <w:rsid w:val="00E0456F"/>
    <w:rsid w:val="00E05418"/>
    <w:rsid w:val="00E27AF7"/>
    <w:rsid w:val="00E35A21"/>
    <w:rsid w:val="00E361E3"/>
    <w:rsid w:val="00E45847"/>
    <w:rsid w:val="00E909BE"/>
    <w:rsid w:val="00E93CFE"/>
    <w:rsid w:val="00EB473F"/>
    <w:rsid w:val="00EB5770"/>
    <w:rsid w:val="00F22DEA"/>
    <w:rsid w:val="00F32F8E"/>
    <w:rsid w:val="00F60DFC"/>
    <w:rsid w:val="00F632D8"/>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18E80"/>
  <w15:docId w15:val="{BBD3AA45-A56B-46B4-8C89-4FA5271F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basedOn w:val="DefaultParagraphFont"/>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basedOn w:val="RGSbodytextbullet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rsid w:val="00DD6EF4"/>
    <w:pPr>
      <w:ind w:left="720"/>
      <w:contextualSpacing/>
    </w:pPr>
  </w:style>
  <w:style w:type="numbering" w:customStyle="1" w:styleId="RGSnumberedheadings">
    <w:name w:val="RGS numbered headings"/>
    <w:uiPriority w:val="99"/>
    <w:rsid w:val="00DD6EF4"/>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7</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Brown</dc:creator>
  <cp:lastModifiedBy>Claire Brown</cp:lastModifiedBy>
  <cp:revision>1</cp:revision>
  <cp:lastPrinted>2004-07-08T14:42:00Z</cp:lastPrinted>
  <dcterms:created xsi:type="dcterms:W3CDTF">2023-05-23T12:52:00Z</dcterms:created>
  <dcterms:modified xsi:type="dcterms:W3CDTF">2023-05-23T12:59:00Z</dcterms:modified>
</cp:coreProperties>
</file>